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eastAsia" w:ascii="ＭＳ 明朝" w:hAnsi="ＭＳ 明朝" w:eastAsia="ＭＳ 明朝"/>
          <w:sz w:val="21"/>
        </w:rPr>
      </w:pPr>
      <w:r>
        <w:rPr>
          <w:rFonts w:hint="eastAsia" w:ascii="ＭＳ 明朝" w:hAnsi="ＭＳ 明朝" w:eastAsia="ＭＳ 明朝"/>
          <w:sz w:val="21"/>
        </w:rPr>
        <w:t>４高商政第</w:t>
      </w:r>
      <w:r>
        <w:rPr>
          <w:rFonts w:hint="eastAsia" w:ascii="ＭＳ 明朝" w:hAnsi="ＭＳ 明朝" w:eastAsia="ＭＳ 明朝"/>
          <w:sz w:val="21"/>
        </w:rPr>
        <w:t>466</w:t>
      </w:r>
      <w:r>
        <w:rPr>
          <w:rFonts w:hint="eastAsia" w:ascii="ＭＳ 明朝" w:hAnsi="ＭＳ 明朝" w:eastAsia="ＭＳ 明朝"/>
          <w:sz w:val="21"/>
        </w:rPr>
        <w:t>号　</w:t>
      </w:r>
    </w:p>
    <w:p>
      <w:pPr>
        <w:pStyle w:val="0"/>
        <w:wordWrap w:val="0"/>
        <w:jc w:val="right"/>
        <w:rPr>
          <w:rFonts w:hint="eastAsia" w:ascii="ＭＳ 明朝" w:hAnsi="ＭＳ 明朝" w:eastAsia="ＭＳ 明朝"/>
          <w:sz w:val="21"/>
        </w:rPr>
      </w:pPr>
      <w:r>
        <w:rPr>
          <w:rFonts w:hint="eastAsia" w:ascii="ＭＳ 明朝" w:hAnsi="ＭＳ 明朝" w:eastAsia="ＭＳ 明朝"/>
          <w:sz w:val="21"/>
        </w:rPr>
        <w:t>令和５年２月</w:t>
      </w:r>
      <w:r>
        <w:rPr>
          <w:rFonts w:hint="eastAsia" w:ascii="ＭＳ 明朝" w:hAnsi="ＭＳ 明朝" w:eastAsia="ＭＳ 明朝"/>
          <w:sz w:val="21"/>
        </w:rPr>
        <w:t>27</w:t>
      </w:r>
      <w:r>
        <w:rPr>
          <w:rFonts w:hint="eastAsia" w:ascii="ＭＳ 明朝" w:hAnsi="ＭＳ 明朝" w:eastAsia="ＭＳ 明朝"/>
          <w:sz w:val="21"/>
        </w:rPr>
        <w:t>日　</w:t>
      </w:r>
    </w:p>
    <w:p>
      <w:pPr>
        <w:pStyle w:val="0"/>
        <w:jc w:val="center"/>
        <w:rPr>
          <w:rFonts w:hint="eastAsia" w:ascii="ＭＳ 明朝" w:hAnsi="ＭＳ 明朝" w:eastAsia="ＭＳ 明朝"/>
          <w:sz w:val="21"/>
        </w:rPr>
      </w:pPr>
    </w:p>
    <w:p>
      <w:pPr>
        <w:pStyle w:val="0"/>
        <w:ind w:firstLine="240" w:firstLineChars="100"/>
        <w:rPr>
          <w:rFonts w:hint="eastAsia" w:ascii="ＭＳ 明朝" w:hAnsi="ＭＳ 明朝" w:eastAsia="ＭＳ 明朝"/>
          <w:sz w:val="21"/>
        </w:rPr>
      </w:pPr>
      <w:r>
        <w:rPr>
          <w:rFonts w:hint="eastAsia" w:ascii="ＭＳ 明朝" w:hAnsi="ＭＳ 明朝" w:eastAsia="ＭＳ 明朝"/>
          <w:sz w:val="21"/>
        </w:rPr>
        <w:t>各関係団体代表者　様</w:t>
      </w:r>
    </w:p>
    <w:p>
      <w:pPr>
        <w:pStyle w:val="0"/>
        <w:rPr>
          <w:rFonts w:hint="eastAsia" w:ascii="ＭＳ 明朝" w:hAnsi="ＭＳ 明朝" w:eastAsia="ＭＳ 明朝"/>
          <w:sz w:val="21"/>
        </w:rPr>
      </w:pPr>
    </w:p>
    <w:p>
      <w:pPr>
        <w:pStyle w:val="0"/>
        <w:wordWrap w:val="0"/>
        <w:ind w:right="420" w:rightChars="200"/>
        <w:jc w:val="right"/>
        <w:rPr>
          <w:rFonts w:hint="eastAsia" w:ascii="ＭＳ 明朝" w:hAnsi="ＭＳ 明朝" w:eastAsia="ＭＳ 明朝"/>
          <w:sz w:val="21"/>
        </w:rPr>
      </w:pPr>
      <w:r>
        <w:rPr>
          <w:rFonts w:hint="eastAsia" w:ascii="ＭＳ 明朝" w:hAnsi="ＭＳ 明朝" w:eastAsia="ＭＳ 明朝"/>
          <w:sz w:val="21"/>
        </w:rPr>
        <w:t>高知県商工労働部長</w:t>
      </w: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マスク着用の考え方の見直し等について</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平素から、本県の商工労働行政につきまして、格別のご協力を賜り、誠にありがとうございます。</w:t>
      </w:r>
    </w:p>
    <w:p>
      <w:pPr>
        <w:pStyle w:val="0"/>
        <w:ind w:firstLine="210" w:firstLineChars="100"/>
        <w:rPr>
          <w:rFonts w:hint="eastAsia" w:ascii="ＭＳ 明朝" w:hAnsi="ＭＳ 明朝" w:eastAsia="ＭＳ 明朝"/>
          <w:sz w:val="21"/>
        </w:rPr>
      </w:pPr>
      <w:r>
        <w:rPr>
          <w:rFonts w:hint="eastAsia" w:ascii="ＭＳ 明朝" w:hAnsi="ＭＳ 明朝" w:eastAsia="ＭＳ 明朝"/>
          <w:sz w:val="21"/>
        </w:rPr>
        <w:t>このことについては、令和５年２月</w:t>
      </w:r>
      <w:r>
        <w:rPr>
          <w:rFonts w:hint="eastAsia" w:ascii="ＭＳ 明朝" w:hAnsi="ＭＳ 明朝" w:eastAsia="ＭＳ 明朝"/>
          <w:sz w:val="21"/>
        </w:rPr>
        <w:t>10</w:t>
      </w:r>
      <w:r>
        <w:rPr>
          <w:rFonts w:hint="eastAsia" w:ascii="ＭＳ 明朝" w:hAnsi="ＭＳ 明朝" w:eastAsia="ＭＳ 明朝"/>
          <w:sz w:val="21"/>
        </w:rPr>
        <w:t>日に行われた政府の新型コロナウイルス感染症対策本部において、「マスク着用の考え方の見直し等について」（別添参照）が決定され、マスクの着用は個人の判断に委ねることを基本とする取扱いが、令和５年３月</w:t>
      </w:r>
      <w:r>
        <w:rPr>
          <w:rFonts w:hint="eastAsia" w:ascii="ＭＳ 明朝" w:hAnsi="ＭＳ 明朝" w:eastAsia="ＭＳ 明朝"/>
          <w:sz w:val="21"/>
        </w:rPr>
        <w:t>13</w:t>
      </w:r>
      <w:r>
        <w:rPr>
          <w:rFonts w:hint="eastAsia" w:ascii="ＭＳ 明朝" w:hAnsi="ＭＳ 明朝" w:eastAsia="ＭＳ 明朝"/>
          <w:sz w:val="21"/>
        </w:rPr>
        <w:t>日から適用されることとなりましたので、お知らせします。</w:t>
      </w:r>
    </w:p>
    <w:p>
      <w:pPr>
        <w:pStyle w:val="0"/>
        <w:ind w:firstLine="210" w:firstLineChars="100"/>
        <w:rPr>
          <w:rFonts w:hint="eastAsia" w:ascii="ＭＳ 明朝" w:hAnsi="ＭＳ 明朝" w:eastAsia="ＭＳ 明朝"/>
          <w:sz w:val="21"/>
        </w:rPr>
      </w:pPr>
      <w:r>
        <w:rPr>
          <w:rFonts w:hint="eastAsia" w:ascii="ＭＳ 明朝" w:hAnsi="ＭＳ 明朝" w:eastAsia="ＭＳ 明朝"/>
          <w:sz w:val="21"/>
        </w:rPr>
        <w:t>なお、令和５年３月</w:t>
      </w:r>
      <w:r>
        <w:rPr>
          <w:rFonts w:hint="eastAsia" w:ascii="ＭＳ 明朝" w:hAnsi="ＭＳ 明朝" w:eastAsia="ＭＳ 明朝"/>
          <w:sz w:val="21"/>
        </w:rPr>
        <w:t>13</w:t>
      </w:r>
      <w:r>
        <w:rPr>
          <w:rFonts w:hint="eastAsia" w:ascii="ＭＳ 明朝" w:hAnsi="ＭＳ 明朝" w:eastAsia="ＭＳ 明朝"/>
          <w:sz w:val="21"/>
        </w:rPr>
        <w:t>日以降、県が主催するイベントや県立施設などにおけるマスクの着用等については、下記のとおり対応することとしておりますので、ご理解くださいますようお願いしますとともに、会員企業等への周知についてご協力を賜りますよう、お願い申し上げます。</w:t>
      </w:r>
    </w:p>
    <w:p>
      <w:pPr>
        <w:pStyle w:val="0"/>
        <w:ind w:firstLine="210" w:firstLineChars="10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記</w:t>
      </w:r>
    </w:p>
    <w:p>
      <w:pPr>
        <w:pStyle w:val="0"/>
        <w:jc w:val="center"/>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１　令和５年３月</w:t>
      </w:r>
      <w:r>
        <w:rPr>
          <w:rFonts w:hint="eastAsia" w:ascii="ＭＳ 明朝" w:hAnsi="ＭＳ 明朝" w:eastAsia="ＭＳ 明朝"/>
          <w:sz w:val="21"/>
        </w:rPr>
        <w:t>13</w:t>
      </w:r>
      <w:r>
        <w:rPr>
          <w:rFonts w:hint="eastAsia" w:ascii="ＭＳ 明朝" w:hAnsi="ＭＳ 明朝" w:eastAsia="ＭＳ 明朝"/>
          <w:sz w:val="21"/>
        </w:rPr>
        <w:t>日以降の取扱い</w:t>
      </w:r>
    </w:p>
    <w:p>
      <w:pPr>
        <w:pStyle w:val="0"/>
        <w:ind w:left="420" w:leftChars="100" w:hanging="210" w:hangingChars="100"/>
        <w:rPr>
          <w:rFonts w:hint="eastAsia" w:ascii="ＭＳ 明朝" w:hAnsi="ＭＳ 明朝" w:eastAsia="ＭＳ 明朝"/>
          <w:sz w:val="21"/>
        </w:rPr>
      </w:pPr>
      <w:r>
        <w:rPr>
          <w:rFonts w:hint="eastAsia" w:ascii="ＭＳ 明朝" w:hAnsi="ＭＳ 明朝" w:eastAsia="ＭＳ 明朝"/>
          <w:sz w:val="21"/>
        </w:rPr>
        <w:t>・　新型コロナウイルス感染症対策におけるマスクについては、屋内では基本的にマスクの着用を推奨するとしている現在の取扱いを改め、</w:t>
      </w:r>
      <w:r>
        <w:rPr>
          <w:rFonts w:hint="eastAsia" w:ascii="ＭＳ 明朝" w:hAnsi="ＭＳ 明朝" w:eastAsia="ＭＳ 明朝"/>
          <w:sz w:val="21"/>
          <w:u w:val="single" w:color="auto"/>
        </w:rPr>
        <w:t>行政が一律にルールとして求めるのではなく、個人の主体的な選択を尊重し、着用は個人の判断に委ねることを基本</w:t>
      </w:r>
      <w:r>
        <w:rPr>
          <w:rFonts w:hint="eastAsia" w:ascii="ＭＳ 明朝" w:hAnsi="ＭＳ 明朝" w:eastAsia="ＭＳ 明朝"/>
          <w:sz w:val="21"/>
        </w:rPr>
        <w:t>とすること。</w:t>
      </w:r>
    </w:p>
    <w:p>
      <w:pPr>
        <w:pStyle w:val="0"/>
        <w:ind w:left="420" w:leftChars="100" w:hanging="210" w:hangingChars="100"/>
        <w:rPr>
          <w:rFonts w:hint="eastAsia" w:ascii="ＭＳ 明朝" w:hAnsi="ＭＳ 明朝" w:eastAsia="ＭＳ 明朝"/>
          <w:sz w:val="21"/>
        </w:rPr>
      </w:pPr>
      <w:r>
        <w:rPr>
          <w:rFonts w:hint="eastAsia" w:ascii="ＭＳ 明朝" w:hAnsi="ＭＳ 明朝" w:eastAsia="ＭＳ 明朝"/>
          <w:sz w:val="21"/>
        </w:rPr>
        <w:t>・　基本的な感染対策については、マスク着用の考え方の見直し後であっても、引き続き、「三つの密」の回避、「人と人との距離の確保」、「手洗い等の手指衛生」、「換気」等を励行すること。</w:t>
      </w:r>
    </w:p>
    <w:p>
      <w:pPr>
        <w:pStyle w:val="0"/>
        <w:ind w:left="420" w:leftChars="100" w:hanging="210" w:hangingChars="10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２　留意事項</w:t>
      </w:r>
    </w:p>
    <w:p>
      <w:pPr>
        <w:pStyle w:val="0"/>
        <w:ind w:left="420" w:leftChars="100" w:hanging="210" w:hangingChars="100"/>
        <w:rPr>
          <w:rFonts w:hint="eastAsia" w:ascii="ＭＳ 明朝" w:hAnsi="ＭＳ 明朝" w:eastAsia="ＭＳ 明朝"/>
          <w:sz w:val="21"/>
        </w:rPr>
      </w:pPr>
      <w:r>
        <w:rPr>
          <w:rFonts w:hint="eastAsia" w:ascii="ＭＳ 明朝" w:hAnsi="ＭＳ 明朝" w:eastAsia="ＭＳ 明朝"/>
          <w:sz w:val="21"/>
        </w:rPr>
        <w:t>・　マスクを着用するかどうかは、個人の判断に委ねることを基本とし、</w:t>
      </w:r>
      <w:r>
        <w:rPr>
          <w:rFonts w:hint="eastAsia" w:ascii="ＭＳ 明朝" w:hAnsi="ＭＳ 明朝" w:eastAsia="ＭＳ 明朝"/>
          <w:sz w:val="21"/>
          <w:u w:val="single" w:color="auto"/>
        </w:rPr>
        <w:t>本人の意思に反してマスクの着脱を強いることがないよう、個人の主体的な判断を尊重すること。</w:t>
      </w:r>
    </w:p>
    <w:p>
      <w:pPr>
        <w:pStyle w:val="0"/>
        <w:ind w:left="420" w:leftChars="100" w:hanging="210" w:hangingChars="100"/>
        <w:rPr>
          <w:rFonts w:hint="eastAsia" w:ascii="ＭＳ 明朝" w:hAnsi="ＭＳ 明朝" w:eastAsia="ＭＳ 明朝"/>
          <w:sz w:val="21"/>
        </w:rPr>
      </w:pPr>
      <w:r>
        <w:rPr>
          <w:rFonts w:hint="eastAsia" w:ascii="ＭＳ 明朝" w:hAnsi="ＭＳ 明朝" w:eastAsia="ＭＳ 明朝"/>
          <w:sz w:val="21"/>
        </w:rPr>
        <w:t>・　感染対策上又は事業上の理由等により、利用者又は職員にマスク着用を求めることは許容される。</w:t>
      </w:r>
    </w:p>
    <w:p>
      <w:pPr>
        <w:pStyle w:val="0"/>
        <w:ind w:left="420" w:leftChars="100" w:hanging="210" w:hangingChars="10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（参考）</w:t>
      </w:r>
    </w:p>
    <w:p>
      <w:pPr>
        <w:pStyle w:val="0"/>
        <w:ind w:firstLine="210" w:firstLineChars="100"/>
        <w:rPr>
          <w:rFonts w:hint="eastAsia" w:ascii="ＭＳ 明朝" w:hAnsi="ＭＳ 明朝" w:eastAsia="ＭＳ 明朝"/>
          <w:sz w:val="21"/>
        </w:rPr>
      </w:pPr>
      <w:r>
        <w:rPr>
          <w:rFonts w:hint="eastAsia" w:ascii="ＭＳ 明朝" w:hAnsi="ＭＳ 明朝" w:eastAsia="ＭＳ 明朝"/>
          <w:sz w:val="21"/>
          <w:u w:val="single" w:color="auto"/>
        </w:rPr>
        <w:t>○　着用が効果的な場面</w:t>
      </w:r>
    </w:p>
    <w:p>
      <w:pPr>
        <w:pStyle w:val="0"/>
        <w:ind w:left="630" w:leftChars="200" w:hanging="210" w:hangingChars="100"/>
        <w:rPr>
          <w:rFonts w:hint="eastAsia" w:ascii="ＭＳ 明朝" w:hAnsi="ＭＳ 明朝" w:eastAsia="ＭＳ 明朝"/>
          <w:sz w:val="21"/>
        </w:rPr>
      </w:pPr>
      <w:r>
        <w:rPr>
          <w:rFonts w:hint="eastAsia" w:ascii="ＭＳ 明朝" w:hAnsi="ＭＳ 明朝" w:eastAsia="ＭＳ 明朝"/>
          <w:sz w:val="21"/>
        </w:rPr>
        <w:t>・　高齢者等重症化リスクの高い者への感染を防ぐため、マスク着用が効果的な下記の場面では、マスクの着用を推奨。</w:t>
      </w:r>
    </w:p>
    <w:p>
      <w:pPr>
        <w:pStyle w:val="0"/>
        <w:ind w:firstLine="420" w:firstLineChars="200"/>
        <w:rPr>
          <w:rFonts w:hint="eastAsia" w:ascii="ＭＳ 明朝" w:hAnsi="ＭＳ 明朝" w:eastAsia="ＭＳ 明朝"/>
          <w:sz w:val="21"/>
        </w:rPr>
      </w:pPr>
      <w:r>
        <w:rPr>
          <w:rFonts w:hint="eastAsia" w:ascii="ＭＳ 明朝" w:hAnsi="ＭＳ 明朝" w:eastAsia="ＭＳ 明朝"/>
          <w:sz w:val="21"/>
        </w:rPr>
        <w:t>（１）医療機関受診時</w:t>
      </w:r>
    </w:p>
    <w:p>
      <w:pPr>
        <w:pStyle w:val="0"/>
        <w:ind w:left="840" w:leftChars="200" w:hanging="420" w:hangingChars="200"/>
        <w:rPr>
          <w:rFonts w:hint="eastAsia" w:ascii="ＭＳ 明朝" w:hAnsi="ＭＳ 明朝" w:eastAsia="ＭＳ 明朝"/>
          <w:sz w:val="21"/>
        </w:rPr>
      </w:pPr>
      <w:r>
        <w:rPr>
          <w:rFonts w:hint="eastAsia" w:ascii="ＭＳ 明朝" w:hAnsi="ＭＳ 明朝" w:eastAsia="ＭＳ 明朝"/>
          <w:sz w:val="21"/>
        </w:rPr>
        <w:t>（２）高齢者等重症化リスクが高い者が多く入院・生活する医療機関や高齢者施設等への訪問時</w:t>
      </w:r>
    </w:p>
    <w:p>
      <w:pPr>
        <w:pStyle w:val="0"/>
        <w:ind w:left="0" w:leftChars="0" w:firstLine="420" w:firstLineChars="200"/>
        <w:rPr>
          <w:rFonts w:hint="eastAsia" w:ascii="ＭＳ 明朝" w:hAnsi="ＭＳ 明朝" w:eastAsia="ＭＳ 明朝"/>
          <w:sz w:val="21"/>
        </w:rPr>
      </w:pPr>
      <w:r>
        <w:rPr>
          <w:rFonts w:hint="eastAsia" w:ascii="ＭＳ 明朝" w:hAnsi="ＭＳ 明朝" w:eastAsia="ＭＳ 明朝"/>
          <w:sz w:val="21"/>
        </w:rPr>
        <w:t>（３）通勤ラッシュ時等混雑した電車やバス（※）に乗車する時（当面の取扱）</w:t>
      </w:r>
    </w:p>
    <w:p>
      <w:pPr>
        <w:pStyle w:val="0"/>
        <w:ind w:left="1260" w:leftChars="500" w:hanging="210" w:hangingChars="100"/>
        <w:rPr>
          <w:rFonts w:hint="eastAsia" w:ascii="ＭＳ 明朝" w:hAnsi="ＭＳ 明朝" w:eastAsia="ＭＳ 明朝"/>
          <w:sz w:val="21"/>
        </w:rPr>
      </w:pPr>
      <w:r>
        <w:rPr>
          <w:rFonts w:hint="eastAsia" w:ascii="ＭＳ 明朝" w:hAnsi="ＭＳ 明朝" w:eastAsia="ＭＳ 明朝"/>
          <w:sz w:val="21"/>
        </w:rPr>
        <w:t>※　概ね全員の着席が可能であるもの（新幹線、通勤ライナー、高速バス、貸切バス等）を除く。</w:t>
      </w:r>
    </w:p>
    <w:p>
      <w:pPr>
        <w:pStyle w:val="0"/>
        <w:ind w:left="630" w:leftChars="200" w:hanging="210" w:hangingChars="100"/>
        <w:rPr>
          <w:rFonts w:hint="eastAsia" w:ascii="ＭＳ 明朝" w:hAnsi="ＭＳ 明朝" w:eastAsia="ＭＳ 明朝"/>
          <w:sz w:val="21"/>
        </w:rPr>
      </w:pPr>
      <w:r>
        <w:rPr>
          <w:rFonts w:hint="eastAsia" w:ascii="ＭＳ 明朝" w:hAnsi="ＭＳ 明朝" w:eastAsia="ＭＳ 明朝"/>
          <w:sz w:val="21"/>
        </w:rPr>
        <w:t>・　新型コロナウイルス感染症の流行期に重症化リスクの高い者が混雑した場所に行く時については、感染から自身を守るための対策としてマスクの着用が効果的。</w:t>
      </w:r>
    </w:p>
    <w:p>
      <w:pPr>
        <w:pStyle w:val="0"/>
        <w:rPr>
          <w:rFonts w:hint="eastAsia" w:ascii="ＭＳ 明朝" w:hAnsi="ＭＳ 明朝" w:eastAsia="ＭＳ 明朝"/>
          <w:sz w:val="21"/>
        </w:rPr>
      </w:pPr>
    </w:p>
    <w:p>
      <w:pPr>
        <w:pStyle w:val="0"/>
        <w:ind w:firstLine="210" w:firstLineChars="100"/>
        <w:rPr>
          <w:rFonts w:hint="eastAsia" w:ascii="ＭＳ 明朝" w:hAnsi="ＭＳ 明朝" w:eastAsia="ＭＳ 明朝"/>
          <w:sz w:val="21"/>
        </w:rPr>
      </w:pPr>
      <w:r>
        <w:rPr>
          <w:rFonts w:hint="eastAsia" w:ascii="ＭＳ 明朝" w:hAnsi="ＭＳ 明朝" w:eastAsia="ＭＳ 明朝"/>
          <w:sz w:val="21"/>
          <w:u w:val="single" w:color="auto"/>
        </w:rPr>
        <w:t>○　症状がある場合等の対応</w:t>
      </w:r>
    </w:p>
    <w:p>
      <w:pPr>
        <w:pStyle w:val="0"/>
        <w:ind w:left="630" w:leftChars="200" w:hanging="210" w:hangingChars="100"/>
        <w:rPr>
          <w:rFonts w:hint="eastAsia" w:ascii="ＭＳ 明朝" w:hAnsi="ＭＳ 明朝" w:eastAsia="ＭＳ 明朝"/>
          <w:sz w:val="24"/>
        </w:rPr>
      </w:pPr>
      <w:r>
        <w:rPr>
          <w:rFonts w:hint="eastAsia" w:ascii="ＭＳ 明朝" w:hAnsi="ＭＳ 明朝" w:eastAsia="ＭＳ 明朝"/>
          <w:sz w:val="21"/>
        </w:rPr>
        <w:t>・　症状がある者、新型コロナウイルス感染症の検査陽性の者、同居家族に陽性者がいる者は、周囲の者に感染を広げないため、外出を控える。通院等やむを得ず外出をする時には、人混みは避け、マスクを着用</w:t>
      </w:r>
      <w:r>
        <w:rPr>
          <w:rFonts w:hint="eastAsia" w:ascii="ＭＳ 明朝" w:hAnsi="ＭＳ 明朝" w:eastAsia="ＭＳ 明朝"/>
          <w:sz w:val="24"/>
        </w:rPr>
        <w:t>する。</w:t>
      </w:r>
      <w:bookmarkStart w:id="0" w:name="_GoBack"/>
      <w:bookmarkEnd w:id="0"/>
    </w:p>
    <w:p>
      <w:pPr>
        <w:pStyle w:val="0"/>
        <w:ind w:leftChars="0" w:firstLineChars="0"/>
        <w:rPr>
          <w:rFonts w:hint="eastAsia" w:ascii="ＭＳ 明朝" w:hAnsi="ＭＳ 明朝" w:eastAsia="ＭＳ 明朝"/>
          <w:i w:val="1"/>
          <w:color w:val="FF0000"/>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3535680</wp:posOffset>
                </wp:positionH>
                <wp:positionV relativeFrom="paragraph">
                  <wp:posOffset>520700</wp:posOffset>
                </wp:positionV>
                <wp:extent cx="2314575" cy="914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314575" cy="914400"/>
                        </a:xfrm>
                        <a:prstGeom prst="rect">
                          <a:avLst/>
                        </a:prstGeom>
                        <a:solidFill>
                          <a:schemeClr val="bg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＜本通知の問い合わせ先＞</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高知県商工労働部工業振興課</w:t>
                            </w:r>
                          </w:p>
                          <w:p>
                            <w:pPr>
                              <w:pStyle w:val="0"/>
                              <w:ind w:firstLine="1890" w:firstLineChars="9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宮脇・大原</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TEL</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088-823-9691</w:t>
                            </w:r>
                          </w:p>
                        </w:txbxContent>
                      </wps:txbx>
                      <wps:bodyPr vertOverflow="overflow" horzOverflow="overflow" wrap="square" lIns="72000" rIns="72000" anchor="t"/>
                    </wps:wsp>
                  </a:graphicData>
                </a:graphic>
              </wp:anchor>
            </w:drawing>
          </mc:Choice>
          <mc:Fallback>
            <w:pict>
              <v:rect id="オブジェクト 0" style="mso-wrap-distance-right:16pt;mso-wrap-distance-bottom:0pt;margin-top:41pt;mso-position-vertical-relative:text;mso-position-horizontal-relative:text;v-text-anchor:top;position:absolute;height:72pt;mso-wrap-distance-top:0pt;width:182.25pt;mso-wrap-distance-left:16pt;margin-left:278.39pt;z-index:2;" o:spid="_x0000_s1026" o:allowincell="t" o:allowoverlap="t" filled="t" fillcolor="#ffffff [3212]" stroked="t" strokecolor="#000000 [3213]" strokeweight="1pt" o:spt="1">
                <v:fill/>
                <v:stroke linestyle="single" miterlimit="8" endcap="flat" dashstyle="solid" filltype="solid"/>
                <v:textbox style="layout-flow:horizontal;" inset="1.9999999999999996mm,,1.9999999999999996mm,">
                  <w:txbxContent>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＜本通知の問い合わせ先＞</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高知県商工労働部工業振興課</w:t>
                      </w:r>
                    </w:p>
                    <w:p>
                      <w:pPr>
                        <w:pStyle w:val="0"/>
                        <w:ind w:firstLine="1890" w:firstLineChars="9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宮脇・大原</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TEL</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088-823-9691</w:t>
                      </w:r>
                    </w:p>
                  </w:txbxContent>
                </v:textbox>
                <v:imagedata o:title=""/>
                <w10:wrap type="none" anchorx="text" anchory="text"/>
              </v:rect>
            </w:pict>
          </mc:Fallback>
        </mc:AlternateContent>
      </w:r>
    </w:p>
    <w:sectPr>
      <w:pgSz w:w="11906" w:h="16838"/>
      <w:pgMar w:top="1417" w:right="1417" w:bottom="1417" w:left="1417" w:header="851" w:footer="992" w:gutter="0"/>
      <w:pgBorders w:zOrder="front" w:display="allPages" w:offsetFrom="page"/>
      <w:cols w:space="720"/>
      <w:textDirection w:val="lrTb"/>
      <w:docGrid w:type="lines" w:linePitch="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290</TotalTime>
  <Pages>2</Pages>
  <Words>6</Words>
  <Characters>1141</Characters>
  <Application>JUST Note</Application>
  <Lines>57</Lines>
  <Paragraphs>29</Paragraphs>
  <CharactersWithSpaces>1161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415815</dc:creator>
  <cp:lastModifiedBy>503358</cp:lastModifiedBy>
  <cp:lastPrinted>2023-02-27T01:55:55Z</cp:lastPrinted>
  <dcterms:created xsi:type="dcterms:W3CDTF">2022-06-13T07:01:00Z</dcterms:created>
  <dcterms:modified xsi:type="dcterms:W3CDTF">2023-02-22T06:35:45Z</dcterms:modified>
  <cp:revision>65</cp:revision>
</cp:coreProperties>
</file>