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令和４年１月６日</w:t>
      </w:r>
    </w:p>
    <w:p>
      <w:pPr>
        <w:pStyle w:val="0"/>
        <w:jc w:val="left"/>
        <w:rPr>
          <w:rFonts w:hint="eastAsia"/>
        </w:rPr>
      </w:pPr>
    </w:p>
    <w:p>
      <w:pPr>
        <w:pStyle w:val="0"/>
        <w:jc w:val="left"/>
        <w:rPr>
          <w:rFonts w:hint="eastAsia"/>
        </w:rPr>
      </w:pPr>
    </w:p>
    <w:p>
      <w:pPr>
        <w:pStyle w:val="0"/>
        <w:jc w:val="left"/>
        <w:rPr>
          <w:rFonts w:hint="eastAsia"/>
        </w:rPr>
      </w:pPr>
      <w:r>
        <w:rPr>
          <w:rFonts w:hint="eastAsia"/>
        </w:rPr>
        <w:t>各団体・事業者の皆様へ</w:t>
      </w:r>
      <w:bookmarkStart w:id="0" w:name="_GoBack"/>
      <w:bookmarkEnd w:id="0"/>
    </w:p>
    <w:p>
      <w:pPr>
        <w:pStyle w:val="0"/>
        <w:ind w:right="420" w:rightChars="200"/>
        <w:jc w:val="right"/>
        <w:rPr>
          <w:rFonts w:hint="eastAsia"/>
        </w:rPr>
      </w:pPr>
      <w:r>
        <w:rPr>
          <w:rFonts w:hint="eastAsia"/>
        </w:rPr>
        <w:t>高知県商工労働部長</w:t>
      </w:r>
    </w:p>
    <w:p>
      <w:pPr>
        <w:pStyle w:val="0"/>
        <w:jc w:val="center"/>
        <w:rPr>
          <w:rFonts w:hint="eastAsia"/>
        </w:rPr>
      </w:pPr>
    </w:p>
    <w:p>
      <w:pPr>
        <w:pStyle w:val="0"/>
        <w:jc w:val="center"/>
        <w:rPr>
          <w:rFonts w:hint="eastAsia"/>
        </w:rPr>
      </w:pPr>
    </w:p>
    <w:p>
      <w:pPr>
        <w:pStyle w:val="0"/>
        <w:jc w:val="center"/>
        <w:rPr>
          <w:rFonts w:hint="eastAsia"/>
        </w:rPr>
      </w:pPr>
      <w:r>
        <w:rPr>
          <w:rFonts w:hint="eastAsia"/>
        </w:rPr>
        <w:t>消費税の適格請求書等保存方式について</w:t>
      </w:r>
    </w:p>
    <w:p>
      <w:pPr>
        <w:pStyle w:val="0"/>
        <w:rPr>
          <w:rFonts w:hint="eastAsia"/>
        </w:rPr>
      </w:pPr>
    </w:p>
    <w:p>
      <w:pPr>
        <w:pStyle w:val="0"/>
        <w:ind w:firstLine="210" w:firstLineChars="100"/>
        <w:rPr>
          <w:rFonts w:hint="eastAsia"/>
        </w:rPr>
      </w:pPr>
      <w:r>
        <w:rPr>
          <w:rFonts w:hint="eastAsia"/>
        </w:rPr>
        <w:t>消費税の軽減税率制度の実施に伴い、令和</w:t>
      </w:r>
      <w:r>
        <w:rPr>
          <w:rFonts w:hint="eastAsia"/>
        </w:rPr>
        <w:t>5</w:t>
      </w:r>
      <w:r>
        <w:rPr>
          <w:rFonts w:hint="eastAsia"/>
        </w:rPr>
        <w:t>年</w:t>
      </w:r>
      <w:r>
        <w:rPr>
          <w:rFonts w:hint="eastAsia"/>
        </w:rPr>
        <w:t>10</w:t>
      </w:r>
      <w:r>
        <w:rPr>
          <w:rFonts w:hint="eastAsia"/>
        </w:rPr>
        <w:t>月</w:t>
      </w:r>
      <w:r>
        <w:rPr>
          <w:rFonts w:hint="eastAsia"/>
        </w:rPr>
        <w:t>1</w:t>
      </w:r>
      <w:r>
        <w:rPr>
          <w:rFonts w:hint="eastAsia"/>
        </w:rPr>
        <w:t>日から消費税の適格請求書等保存方式（いわゆる「インボイス制度」）が始まります。</w:t>
      </w:r>
    </w:p>
    <w:p>
      <w:pPr>
        <w:pStyle w:val="0"/>
        <w:ind w:firstLine="210" w:firstLineChars="100"/>
        <w:rPr>
          <w:rFonts w:hint="eastAsia"/>
        </w:rPr>
      </w:pPr>
      <w:r>
        <w:rPr>
          <w:rFonts w:hint="eastAsia"/>
        </w:rPr>
        <w:t>インボイス制度においては、消費税の仕入税額控除のためにインボイス（適格請求書）の保存が必要となります。インボイスの交付を行うためには、「適格請求書発行事業者（注）」の登録が必要であり、その登録申請の受付が昨年</w:t>
      </w:r>
      <w:r>
        <w:rPr>
          <w:rFonts w:hint="eastAsia"/>
        </w:rPr>
        <w:t>10</w:t>
      </w:r>
      <w:r>
        <w:rPr>
          <w:rFonts w:hint="eastAsia"/>
        </w:rPr>
        <w:t>月</w:t>
      </w:r>
      <w:r>
        <w:rPr>
          <w:rFonts w:hint="eastAsia"/>
        </w:rPr>
        <w:t>1</w:t>
      </w:r>
      <w:r>
        <w:rPr>
          <w:rFonts w:hint="eastAsia"/>
        </w:rPr>
        <w:t>日より開始されています。また、制度の円滑な移行のため、免税事業者からの仕入れについても、制度導入後の</w:t>
      </w:r>
      <w:r>
        <w:rPr>
          <w:rFonts w:hint="eastAsia"/>
        </w:rPr>
        <w:t>3</w:t>
      </w:r>
      <w:r>
        <w:rPr>
          <w:rFonts w:hint="eastAsia"/>
        </w:rPr>
        <w:t>年間は仕入税額の</w:t>
      </w:r>
      <w:r>
        <w:rPr>
          <w:rFonts w:hint="eastAsia"/>
        </w:rPr>
        <w:t>80</w:t>
      </w:r>
      <w:r>
        <w:rPr>
          <w:rFonts w:hint="eastAsia"/>
        </w:rPr>
        <w:t>％、その後の</w:t>
      </w:r>
      <w:r>
        <w:rPr>
          <w:rFonts w:hint="eastAsia"/>
        </w:rPr>
        <w:t>3</w:t>
      </w:r>
      <w:r>
        <w:rPr>
          <w:rFonts w:hint="eastAsia"/>
        </w:rPr>
        <w:t>年間は仕入税額の</w:t>
      </w:r>
      <w:r>
        <w:rPr>
          <w:rFonts w:hint="eastAsia"/>
        </w:rPr>
        <w:t>50</w:t>
      </w:r>
      <w:r>
        <w:rPr>
          <w:rFonts w:hint="eastAsia"/>
        </w:rPr>
        <w:t>％を控除できる経過措置が設けられています。</w:t>
      </w:r>
    </w:p>
    <w:p>
      <w:pPr>
        <w:pStyle w:val="0"/>
        <w:ind w:left="420" w:leftChars="86" w:hanging="239" w:hangingChars="133"/>
        <w:rPr>
          <w:rFonts w:hint="eastAsia"/>
          <w:sz w:val="18"/>
        </w:rPr>
      </w:pPr>
      <w:r>
        <w:rPr>
          <w:rFonts w:hint="eastAsia"/>
          <w:sz w:val="18"/>
        </w:rPr>
        <w:t>（注）インボイスを交付できる事業者として税務署の登録を受けた事業者のことを指し、課税事業者が登録を受けられることになっています。</w:t>
      </w:r>
    </w:p>
    <w:p>
      <w:pPr>
        <w:pStyle w:val="0"/>
        <w:rPr>
          <w:rFonts w:hint="eastAsia"/>
        </w:rPr>
      </w:pPr>
      <w:r>
        <w:rPr>
          <w:rFonts w:hint="eastAsia"/>
        </w:rPr>
        <w:t>　下記のインボイス制度特設サイト等により制度をご理解いただくとともに、必要な準備・対応を行っていただきますようお願いいたします。</w:t>
      </w:r>
    </w:p>
    <w:p>
      <w:pPr>
        <w:pStyle w:val="0"/>
        <w:rPr>
          <w:rFonts w:hint="eastAsia"/>
        </w:rPr>
      </w:pPr>
    </w:p>
    <w:p>
      <w:pPr>
        <w:pStyle w:val="0"/>
        <w:jc w:val="center"/>
        <w:rPr>
          <w:rFonts w:hint="eastAsia"/>
        </w:rPr>
      </w:pPr>
      <w:r>
        <w:rPr>
          <w:rFonts w:hint="eastAsia"/>
        </w:rPr>
        <w:t>記</w:t>
      </w:r>
    </w:p>
    <w:p>
      <w:pPr>
        <w:pStyle w:val="0"/>
        <w:jc w:val="center"/>
        <w:rPr>
          <w:rFonts w:hint="eastAsia"/>
        </w:rPr>
      </w:pPr>
    </w:p>
    <w:p>
      <w:pPr>
        <w:pStyle w:val="0"/>
        <w:ind w:leftChars="0" w:hanging="210" w:hangingChars="100"/>
        <w:rPr>
          <w:rFonts w:hint="eastAsia"/>
        </w:rPr>
      </w:pPr>
      <w:r>
        <w:rPr>
          <w:rFonts w:hint="eastAsia"/>
        </w:rPr>
        <w:t>１　インボイス制度特設サイト等</w:t>
      </w:r>
    </w:p>
    <w:p>
      <w:pPr>
        <w:pStyle w:val="0"/>
        <w:ind w:left="210" w:leftChars="100" w:firstLine="210" w:firstLineChars="100"/>
        <w:rPr>
          <w:rFonts w:hint="eastAsia"/>
        </w:rPr>
      </w:pPr>
      <w:r>
        <w:rPr>
          <w:rFonts w:hint="eastAsia"/>
        </w:rPr>
        <w:t>国税庁</w:t>
      </w:r>
      <w:r>
        <w:rPr>
          <w:rFonts w:hint="eastAsia"/>
        </w:rPr>
        <w:t>HP</w:t>
      </w:r>
      <w:r>
        <w:rPr>
          <w:rFonts w:hint="eastAsia"/>
        </w:rPr>
        <w:t>において「インボイス制度特設サイト」が公開されているほか、電話相談センターが設けられていますのでご参照ください。</w:t>
      </w:r>
    </w:p>
    <w:p>
      <w:pPr>
        <w:pStyle w:val="0"/>
        <w:ind w:left="0" w:leftChars="0" w:firstLine="210" w:firstLineChars="100"/>
        <w:rPr>
          <w:rFonts w:hint="eastAsia"/>
        </w:rPr>
      </w:pPr>
    </w:p>
    <w:p>
      <w:pPr>
        <w:pStyle w:val="0"/>
        <w:ind w:left="0" w:leftChars="0" w:firstLine="210" w:firstLineChars="100"/>
        <w:rPr>
          <w:rFonts w:hint="eastAsia"/>
        </w:rPr>
      </w:pPr>
      <w:r>
        <w:rPr>
          <w:rFonts w:hint="eastAsia"/>
        </w:rPr>
        <w:t>・国税庁インボイス制度特設サイト（外部サイトへリンク）</w:t>
      </w:r>
    </w:p>
    <w:p>
      <w:pPr>
        <w:pStyle w:val="0"/>
        <w:ind w:left="0" w:leftChars="0" w:firstLine="0" w:firstLineChars="0"/>
        <w:jc w:val="center"/>
        <w:rPr>
          <w:rFonts w:hint="eastAsia"/>
        </w:rPr>
      </w:pPr>
      <w:r>
        <w:rPr>
          <w:rFonts w:hint="eastAsia"/>
        </w:rPr>
        <w:t>制度概要、</w:t>
      </w:r>
      <w:r>
        <w:rPr>
          <w:rFonts w:hint="eastAsia"/>
        </w:rPr>
        <w:t>Q</w:t>
      </w:r>
      <w:r>
        <w:rPr>
          <w:rFonts w:hint="eastAsia"/>
        </w:rPr>
        <w:t>＆</w:t>
      </w:r>
      <w:r>
        <w:rPr>
          <w:rFonts w:hint="eastAsia"/>
        </w:rPr>
        <w:t>A</w:t>
      </w:r>
      <w:r>
        <w:rPr>
          <w:rFonts w:hint="eastAsia"/>
        </w:rPr>
        <w:t>、オンライン説明会申込み、動画チャンネル（</w:t>
      </w:r>
      <w:r>
        <w:rPr>
          <w:rFonts w:hint="eastAsia"/>
        </w:rPr>
        <w:t>You Tube</w:t>
      </w:r>
      <w:r>
        <w:rPr>
          <w:rFonts w:hint="eastAsia"/>
        </w:rPr>
        <w:t>）紹介等</w:t>
      </w:r>
    </w:p>
    <w:p>
      <w:pPr>
        <w:pStyle w:val="0"/>
        <w:ind w:left="0" w:leftChars="0" w:firstLine="360" w:firstLineChars="200"/>
        <w:jc w:val="center"/>
        <w:rPr>
          <w:rFonts w:hint="eastAsia"/>
          <w:sz w:val="18"/>
        </w:rPr>
      </w:pPr>
      <w:r>
        <w:rPr>
          <w:rFonts w:hint="eastAsia"/>
          <w:sz w:val="18"/>
        </w:rPr>
        <w:t>（</w:t>
      </w:r>
      <w:r>
        <w:rPr>
          <w:rFonts w:hint="eastAsia"/>
        </w:rPr>
        <w:fldChar w:fldCharType="begin"/>
      </w:r>
      <w:r>
        <w:rPr>
          <w:rFonts w:hint="eastAsia"/>
        </w:rPr>
        <w:instrText xml:space="preserve"> HYPERLINK "https://www.nta.go.jp/taxes/shiraberu/zeimokubetsu/shohi/keigenzeiritsu/invoice.htm"</w:instrText>
      </w:r>
      <w:r>
        <w:rPr>
          <w:rFonts w:hint="eastAsia"/>
        </w:rPr>
        <w:fldChar w:fldCharType="separate"/>
      </w:r>
      <w:r>
        <w:rPr>
          <w:rStyle w:val="15"/>
          <w:rFonts w:hint="eastAsia"/>
          <w:sz w:val="18"/>
        </w:rPr>
        <w:t>https://www.nta.go.jp/taxes/shiraberu/zeimokubetsu/shohi/keigenzeiritsu/invoice.htm</w:t>
      </w:r>
      <w:r>
        <w:rPr>
          <w:rFonts w:hint="eastAsia"/>
        </w:rPr>
        <w:fldChar w:fldCharType="end"/>
      </w:r>
      <w:r>
        <w:rPr>
          <w:rFonts w:hint="eastAsia"/>
          <w:sz w:val="18"/>
        </w:rPr>
        <w:t>）</w:t>
      </w:r>
    </w:p>
    <w:p>
      <w:pPr>
        <w:pStyle w:val="0"/>
        <w:ind w:left="0" w:leftChars="0" w:firstLine="210" w:firstLineChars="100"/>
        <w:rPr>
          <w:rFonts w:hint="eastAsia"/>
        </w:rPr>
      </w:pPr>
    </w:p>
    <w:p>
      <w:pPr>
        <w:pStyle w:val="0"/>
        <w:ind w:left="0" w:leftChars="0" w:firstLine="210" w:firstLineChars="100"/>
        <w:rPr>
          <w:rFonts w:hint="eastAsia"/>
        </w:rPr>
      </w:pPr>
      <w:r>
        <w:rPr>
          <w:rFonts w:hint="eastAsia"/>
        </w:rPr>
        <w:t>・インボイス制度に関する一般的なご質問やご相談</w:t>
      </w:r>
    </w:p>
    <w:p>
      <w:pPr>
        <w:pStyle w:val="0"/>
        <w:ind w:left="0" w:leftChars="0" w:firstLine="420" w:firstLineChars="200"/>
        <w:rPr>
          <w:rFonts w:hint="eastAsia"/>
        </w:rPr>
      </w:pPr>
      <w:r>
        <w:rPr>
          <w:rFonts w:hint="eastAsia"/>
        </w:rPr>
        <w:t>消費税軽減税率・インボイス制度電話相談センター</w:t>
      </w:r>
      <w:r>
        <w:rPr>
          <w:rFonts w:hint="eastAsia"/>
        </w:rPr>
        <w:t xml:space="preserve"> 0120-205-553</w:t>
      </w:r>
      <w:r>
        <w:rPr>
          <w:rFonts w:hint="eastAsia"/>
        </w:rPr>
        <w:t>（無料）</w:t>
      </w:r>
      <w:r>
        <w:rPr>
          <w:rFonts w:hint="eastAsia"/>
        </w:rPr>
        <w:t xml:space="preserve"> </w:t>
      </w:r>
    </w:p>
    <w:p>
      <w:pPr>
        <w:pStyle w:val="0"/>
        <w:jc w:val="center"/>
        <w:rPr>
          <w:rFonts w:hint="eastAsia"/>
        </w:rPr>
      </w:pPr>
      <w:r>
        <w:rPr>
          <w:rFonts w:hint="eastAsia"/>
        </w:rPr>
        <w:t>【受付時間】</w:t>
      </w:r>
      <w:r>
        <w:rPr>
          <w:rFonts w:hint="eastAsia"/>
        </w:rPr>
        <w:t>9</w:t>
      </w:r>
      <w:r>
        <w:rPr>
          <w:rFonts w:hint="eastAsia"/>
        </w:rPr>
        <w:t>時</w:t>
      </w:r>
      <w:r>
        <w:rPr>
          <w:rFonts w:hint="eastAsia"/>
        </w:rPr>
        <w:t>00</w:t>
      </w:r>
      <w:r>
        <w:rPr>
          <w:rFonts w:hint="eastAsia"/>
        </w:rPr>
        <w:t>分～</w:t>
      </w:r>
      <w:r>
        <w:rPr>
          <w:rFonts w:hint="eastAsia"/>
        </w:rPr>
        <w:t>17</w:t>
      </w:r>
      <w:r>
        <w:rPr>
          <w:rFonts w:hint="eastAsia"/>
        </w:rPr>
        <w:t>時</w:t>
      </w:r>
      <w:r>
        <w:rPr>
          <w:rFonts w:hint="eastAsia"/>
        </w:rPr>
        <w:t>00</w:t>
      </w:r>
      <w:r>
        <w:rPr>
          <w:rFonts w:hint="eastAsia"/>
        </w:rPr>
        <w:t>分（土日祝除く）</w:t>
      </w:r>
    </w:p>
    <w:p>
      <w:pPr>
        <w:pStyle w:val="0"/>
        <w:jc w:val="center"/>
        <w:rPr>
          <w:rFonts w:hint="eastAsia"/>
        </w:rPr>
      </w:pPr>
    </w:p>
    <w:p>
      <w:pPr>
        <w:pStyle w:val="0"/>
        <w:rPr>
          <w:rFonts w:hint="eastAsia"/>
        </w:rPr>
      </w:pPr>
      <w:r>
        <w:rPr>
          <w:rFonts w:hint="eastAsia"/>
        </w:rPr>
        <w:t>２　税務署主催説明会</w:t>
      </w:r>
    </w:p>
    <w:p>
      <w:pPr>
        <w:pStyle w:val="0"/>
        <w:ind w:leftChars="0" w:hanging="210" w:hangingChars="100"/>
        <w:rPr>
          <w:rFonts w:hint="eastAsia"/>
        </w:rPr>
      </w:pPr>
      <w:r>
        <w:rPr>
          <w:rFonts w:hint="eastAsia"/>
        </w:rPr>
        <w:t>　　各税務署では、原則として毎月１回、事業者の方を対象としたインボイス制度の説明会を開催して</w:t>
      </w:r>
      <w:r>
        <w:rPr>
          <w:rFonts w:hint="eastAsia"/>
          <w:u w:val="none" w:color="auto"/>
        </w:rPr>
        <w:t>おり、次回以降の説明会は、本年４月からの開催を予定しています。</w:t>
      </w:r>
    </w:p>
    <w:p>
      <w:pPr>
        <w:pStyle w:val="0"/>
        <w:ind w:leftChars="0" w:hanging="210" w:hangingChars="100"/>
        <w:rPr>
          <w:rFonts w:hint="eastAsia"/>
        </w:rPr>
      </w:pPr>
      <w:r>
        <w:rPr>
          <w:rFonts w:hint="eastAsia"/>
        </w:rPr>
        <w:t>　　事前登録制のため、参加を希望される場合は下記リンク先の「開催日程一覧表」をご覧いただき、お近くの税務署の「連絡先」までご連絡ください。</w:t>
      </w:r>
    </w:p>
    <w:p>
      <w:pPr>
        <w:pStyle w:val="0"/>
        <w:ind w:leftChars="0" w:hanging="210" w:hangingChars="100"/>
        <w:rPr>
          <w:rFonts w:hint="eastAsia"/>
        </w:rPr>
      </w:pPr>
      <w:r>
        <w:rPr>
          <w:rFonts w:hint="eastAsia"/>
        </w:rPr>
        <w:t>　　</w:t>
      </w:r>
      <w:r>
        <w:rPr>
          <w:rFonts w:hint="eastAsia"/>
          <w:u w:val="none" w:color="auto"/>
        </w:rPr>
        <w:t>なお、登録の申込状況等により、ご希望の説明会に参加できない場合があります。</w:t>
      </w:r>
    </w:p>
    <w:p>
      <w:pPr>
        <w:pStyle w:val="0"/>
        <w:ind w:leftChars="0" w:hanging="210" w:hangingChars="100"/>
        <w:rPr>
          <w:rFonts w:hint="eastAsia"/>
        </w:rPr>
      </w:pPr>
    </w:p>
    <w:p>
      <w:pPr>
        <w:pStyle w:val="0"/>
        <w:rPr>
          <w:rFonts w:hint="eastAsia"/>
        </w:rPr>
      </w:pPr>
      <w:r>
        <w:rPr>
          <w:rFonts w:hint="eastAsia"/>
        </w:rPr>
        <w:t>　・国税庁高松国税局ホームページ（外部サイトへリンク）</w:t>
      </w:r>
    </w:p>
    <w:p>
      <w:pPr>
        <w:pStyle w:val="0"/>
        <w:ind w:firstLine="420" w:firstLineChars="200"/>
        <w:rPr>
          <w:rFonts w:hint="eastAsia"/>
        </w:rPr>
      </w:pPr>
      <w:r>
        <w:rPr>
          <w:rFonts w:hint="eastAsia"/>
        </w:rPr>
        <w:t>税に関する情報「消費税のインボイス制度説明会の開催日程について」</w:t>
      </w:r>
    </w:p>
    <w:p>
      <w:pPr>
        <w:pStyle w:val="0"/>
        <w:rPr>
          <w:rFonts w:hint="eastAsia"/>
        </w:rPr>
      </w:pPr>
      <w:r>
        <w:rPr>
          <w:rFonts w:hint="eastAsia"/>
          <w:sz w:val="18"/>
        </w:rPr>
        <w:t>　　（</w:t>
      </w:r>
      <w:r>
        <w:rPr>
          <w:rFonts w:hint="eastAsia"/>
        </w:rPr>
        <w:fldChar w:fldCharType="begin"/>
      </w:r>
      <w:r>
        <w:rPr>
          <w:rFonts w:hint="eastAsia"/>
        </w:rPr>
        <w:instrText xml:space="preserve"> HYPERLINK "https://www.nta.go.jp/about/organization/takamatsu/invoice_setsumeikai/index.htm"</w:instrText>
      </w:r>
      <w:r>
        <w:rPr>
          <w:rFonts w:hint="eastAsia"/>
        </w:rPr>
        <w:fldChar w:fldCharType="separate"/>
      </w:r>
      <w:r>
        <w:rPr>
          <w:rStyle w:val="15"/>
          <w:rFonts w:hint="eastAsia"/>
          <w:sz w:val="18"/>
        </w:rPr>
        <w:t>https://www.nta.go.jp/about/organization/takamatsu/invoice_setsumeikai/index.htm</w:t>
      </w:r>
      <w:r>
        <w:rPr>
          <w:rFonts w:hint="eastAsia"/>
        </w:rPr>
        <w:fldChar w:fldCharType="end"/>
      </w:r>
      <w:r>
        <w:rPr>
          <w:rFonts w:hint="eastAsia"/>
          <w:sz w:val="18"/>
        </w:rPr>
        <w:t>）</w:t>
      </w:r>
    </w:p>
    <w:p>
      <w:pPr>
        <w:pStyle w:val="0"/>
        <w:rPr>
          <w:rFonts w:hint="eastAsia"/>
        </w:rPr>
      </w:pPr>
    </w:p>
    <w:p>
      <w:pPr>
        <w:pStyle w:val="0"/>
        <w:rPr>
          <w:rFonts w:hint="eastAsia"/>
        </w:rPr>
      </w:pPr>
      <w:r>
        <w:rPr>
          <w:rFonts w:hint="eastAsia"/>
        </w:rPr>
        <w:t>３　講師派遣</w:t>
      </w:r>
    </w:p>
    <w:p>
      <w:pPr>
        <w:pStyle w:val="0"/>
        <w:ind w:left="210" w:hanging="210" w:hangingChars="100"/>
        <w:rPr>
          <w:rFonts w:hint="eastAsia"/>
        </w:rPr>
      </w:pPr>
      <w:r>
        <w:rPr>
          <w:rFonts w:hint="eastAsia"/>
        </w:rPr>
        <w:t>　　</w:t>
      </w:r>
      <w:r>
        <w:rPr>
          <w:rFonts w:hint="eastAsia"/>
          <w:u w:val="none" w:color="auto"/>
        </w:rPr>
        <w:t>各税務署では、</w:t>
      </w:r>
      <w:r>
        <w:rPr>
          <w:rFonts w:hint="eastAsia"/>
        </w:rPr>
        <w:t>事業者向けの説明会・研修会に講師を派遣し</w:t>
      </w:r>
      <w:r>
        <w:rPr>
          <w:rFonts w:hint="eastAsia"/>
          <w:u w:val="none" w:color="auto"/>
        </w:rPr>
        <w:t>てい</w:t>
      </w:r>
      <w:r>
        <w:rPr>
          <w:rFonts w:hint="eastAsia"/>
        </w:rPr>
        <w:t>ます。</w:t>
      </w:r>
    </w:p>
    <w:p>
      <w:pPr>
        <w:pStyle w:val="0"/>
        <w:rPr>
          <w:rFonts w:hint="eastAsia"/>
        </w:rPr>
      </w:pPr>
      <w:r>
        <w:rPr>
          <w:rFonts w:hint="eastAsia"/>
        </w:rPr>
        <w:t>　　別紙の県内各税務署までお問い合せください。</w:t>
      </w:r>
    </w:p>
    <w:p>
      <w:pPr>
        <w:pStyle w:val="0"/>
        <w:ind w:leftChars="0" w:hanging="210" w:hangingChars="100"/>
        <w:rPr>
          <w:rFonts w:hint="eastAsia"/>
        </w:rPr>
      </w:pPr>
      <w:r>
        <w:rPr>
          <w:rFonts w:hint="eastAsia"/>
        </w:rPr>
        <w:t>　　なお、開催日程等により、講師派遣できない場合があります。</w:t>
      </w:r>
    </w:p>
    <w:p>
      <w:pPr>
        <w:pStyle w:val="0"/>
        <w:ind w:leftChars="0" w:hanging="210" w:hangingChars="100"/>
        <w:rPr>
          <w:rFonts w:hint="eastAsia"/>
        </w:rPr>
      </w:pPr>
    </w:p>
    <w:p>
      <w:pPr>
        <w:pStyle w:val="0"/>
        <w:ind w:leftChars="0" w:hanging="210" w:hangingChars="100"/>
        <w:rPr>
          <w:rFonts w:hint="eastAsia"/>
        </w:rPr>
      </w:pPr>
      <w:r>
        <w:rPr>
          <w:rFonts w:hint="eastAsia"/>
        </w:rPr>
        <w:t>４　支援制度</w:t>
      </w:r>
    </w:p>
    <w:p>
      <w:pPr>
        <w:pStyle w:val="0"/>
        <w:ind w:leftChars="0" w:hanging="210" w:hangingChars="100"/>
        <w:rPr>
          <w:rFonts w:hint="eastAsia"/>
        </w:rPr>
      </w:pPr>
      <w:r>
        <w:rPr>
          <w:rFonts w:hint="eastAsia"/>
        </w:rPr>
        <w:t>　　国の令和３年度補正予算案において、持続化補助金と</w:t>
      </w:r>
      <w:r>
        <w:rPr>
          <w:rFonts w:hint="eastAsia"/>
        </w:rPr>
        <w:t>IT</w:t>
      </w:r>
      <w:r>
        <w:rPr>
          <w:rFonts w:hint="eastAsia"/>
        </w:rPr>
        <w:t>導入補助金でインボイス制度に関連した支援が予定されています。</w:t>
      </w:r>
    </w:p>
    <w:p>
      <w:pPr>
        <w:pStyle w:val="0"/>
        <w:ind w:leftChars="0" w:hanging="210" w:hangingChars="100"/>
        <w:rPr>
          <w:rFonts w:hint="eastAsia"/>
        </w:rPr>
      </w:pPr>
    </w:p>
    <w:p>
      <w:pPr>
        <w:pStyle w:val="0"/>
        <w:ind w:leftChars="0" w:hanging="210" w:hangingChars="100"/>
        <w:rPr>
          <w:rFonts w:hint="eastAsia"/>
        </w:rPr>
      </w:pPr>
      <w:r>
        <w:rPr>
          <w:rFonts w:hint="eastAsia"/>
        </w:rPr>
        <w:t>　・</w:t>
      </w:r>
      <w:r>
        <w:rPr>
          <w:rFonts w:hint="eastAsia"/>
        </w:rPr>
        <w:t>IT</w:t>
      </w:r>
      <w:r>
        <w:rPr>
          <w:rFonts w:hint="eastAsia"/>
        </w:rPr>
        <w:t>導入補助金</w:t>
      </w:r>
    </w:p>
    <w:p>
      <w:pPr>
        <w:pStyle w:val="0"/>
        <w:ind w:left="0" w:leftChars="0" w:hanging="420" w:hangingChars="200"/>
        <w:rPr>
          <w:rFonts w:hint="eastAsia"/>
        </w:rPr>
      </w:pPr>
      <w:r>
        <w:rPr>
          <w:rFonts w:hint="eastAsia"/>
        </w:rPr>
        <w:t>　　　インボイス制度への対応も見据えた</w:t>
      </w:r>
      <w:r>
        <w:rPr>
          <w:rFonts w:hint="eastAsia"/>
        </w:rPr>
        <w:t>IT</w:t>
      </w:r>
      <w:r>
        <w:rPr>
          <w:rFonts w:hint="eastAsia"/>
        </w:rPr>
        <w:t>ツールの導入補助に加え、</w:t>
      </w:r>
      <w:r>
        <w:rPr>
          <w:rFonts w:hint="eastAsia"/>
        </w:rPr>
        <w:t>PC</w:t>
      </w:r>
      <w:r>
        <w:rPr>
          <w:rFonts w:hint="eastAsia"/>
        </w:rPr>
        <w:t>等のハード購入補助等も対象になります。（</w:t>
      </w:r>
      <w:r>
        <w:rPr>
          <w:rFonts w:hint="eastAsia"/>
        </w:rPr>
        <w:fldChar w:fldCharType="begin"/>
      </w:r>
      <w:r>
        <w:rPr>
          <w:rFonts w:hint="eastAsia"/>
        </w:rPr>
        <w:instrText xml:space="preserve"> HYPERLINK "https://www.it-hojo.jp/"</w:instrText>
      </w:r>
      <w:r>
        <w:rPr>
          <w:rFonts w:hint="eastAsia"/>
        </w:rPr>
        <w:fldChar w:fldCharType="separate"/>
      </w:r>
      <w:r>
        <w:rPr>
          <w:rStyle w:val="15"/>
          <w:rFonts w:hint="eastAsia"/>
        </w:rPr>
        <w:t>https://www.it-hojo.jp/</w:t>
      </w:r>
      <w:r>
        <w:rPr>
          <w:rFonts w:hint="eastAsia"/>
        </w:rPr>
        <w:fldChar w:fldCharType="end"/>
      </w:r>
      <w:r>
        <w:rPr>
          <w:rFonts w:hint="eastAsia"/>
        </w:rPr>
        <w:t>）</w:t>
      </w:r>
    </w:p>
    <w:p>
      <w:pPr>
        <w:pStyle w:val="0"/>
        <w:ind w:left="420" w:leftChars="200" w:firstLine="210" w:firstLineChars="100"/>
        <w:rPr>
          <w:rFonts w:hint="eastAsia"/>
        </w:rPr>
      </w:pPr>
      <w:r>
        <w:rPr>
          <w:rFonts w:hint="eastAsia"/>
        </w:rPr>
        <w:t>問い合わせ先：中小企業庁　経営支援部　経営支援課（</w:t>
      </w:r>
      <w:r>
        <w:rPr>
          <w:rFonts w:hint="eastAsia"/>
        </w:rPr>
        <w:t>03-3501-1763</w:t>
      </w:r>
      <w:r>
        <w:rPr>
          <w:rFonts w:hint="eastAsia"/>
        </w:rPr>
        <w:t>）</w:t>
      </w:r>
    </w:p>
    <w:p>
      <w:pPr>
        <w:pStyle w:val="0"/>
        <w:ind w:leftChars="0" w:firstLineChars="0"/>
        <w:rPr>
          <w:rFonts w:hint="eastAsia"/>
        </w:rPr>
      </w:pPr>
    </w:p>
    <w:p>
      <w:pPr>
        <w:pStyle w:val="0"/>
        <w:ind w:firstLine="210" w:firstLineChars="100"/>
        <w:rPr>
          <w:rFonts w:hint="eastAsia"/>
        </w:rPr>
      </w:pPr>
      <w:r>
        <w:rPr>
          <w:rFonts w:hint="eastAsia"/>
        </w:rPr>
        <w:t>・持続化補助金</w:t>
      </w:r>
    </w:p>
    <w:p>
      <w:pPr>
        <w:pStyle w:val="0"/>
        <w:ind w:left="420" w:leftChars="100" w:hanging="210" w:hangingChars="100"/>
        <w:rPr>
          <w:rFonts w:hint="eastAsia"/>
        </w:rPr>
      </w:pPr>
      <w:r>
        <w:rPr>
          <w:rFonts w:hint="eastAsia"/>
        </w:rPr>
        <w:t>　　小規模事業者がインボイス発行事業者に転換する場合の環境変化も支援の対象となります。（</w:t>
      </w:r>
      <w:r>
        <w:rPr>
          <w:rFonts w:hint="eastAsia"/>
        </w:rPr>
        <w:fldChar w:fldCharType="begin"/>
      </w:r>
      <w:r>
        <w:rPr>
          <w:rFonts w:hint="eastAsia"/>
        </w:rPr>
        <w:instrText xml:space="preserve"> HYPERLINK "https://www.chusho.meti.go.jp/koukai/yosan/2021/hosei/seisansei.pdf"</w:instrText>
      </w:r>
      <w:r>
        <w:rPr>
          <w:rFonts w:hint="eastAsia"/>
        </w:rPr>
        <w:fldChar w:fldCharType="separate"/>
      </w:r>
      <w:r>
        <w:rPr>
          <w:rStyle w:val="15"/>
          <w:rFonts w:hint="eastAsia"/>
        </w:rPr>
        <w:t>https://www.chusho.meti.go.jp/koukai/yosan/2021/hosei/seisansei.pdf</w:t>
      </w:r>
      <w:r>
        <w:rPr>
          <w:rFonts w:hint="eastAsia"/>
        </w:rPr>
        <w:fldChar w:fldCharType="end"/>
      </w:r>
      <w:r>
        <w:rPr>
          <w:rFonts w:hint="eastAsia"/>
        </w:rPr>
        <w:t>）</w:t>
      </w:r>
    </w:p>
    <w:p>
      <w:pPr>
        <w:pStyle w:val="0"/>
        <w:ind w:left="420" w:leftChars="100" w:hanging="210" w:hangingChars="100"/>
        <w:rPr>
          <w:rFonts w:hint="eastAsia"/>
        </w:rPr>
      </w:pPr>
      <w:r>
        <w:rPr>
          <w:rFonts w:hint="eastAsia"/>
        </w:rPr>
        <w:t>　　問い合わせ先：中小企業庁　経営支援部　小規模企業振興課（</w:t>
      </w:r>
      <w:r>
        <w:rPr>
          <w:rFonts w:hint="eastAsia"/>
        </w:rPr>
        <w:t>03-3501-2036</w:t>
      </w:r>
      <w:r>
        <w:rPr>
          <w:rFonts w:hint="eastAsia"/>
        </w:rPr>
        <w:t>）</w:t>
      </w:r>
    </w:p>
    <w:p>
      <w:pPr>
        <w:pStyle w:val="0"/>
        <w:ind w:firstLine="210" w:firstLineChars="1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2228850</wp:posOffset>
                </wp:positionH>
                <wp:positionV relativeFrom="paragraph">
                  <wp:posOffset>219075</wp:posOffset>
                </wp:positionV>
                <wp:extent cx="3105150" cy="1152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105150" cy="11525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wordWrap w:val="0"/>
                              <w:spacing w:line="300" w:lineRule="exact"/>
                              <w:ind w:left="0" w:leftChars="0" w:right="840" w:rightChars="400" w:firstLine="0" w:firstLineChars="0"/>
                              <w:rPr>
                                <w:rFonts w:hint="default"/>
                                <w:sz w:val="21"/>
                              </w:rPr>
                            </w:pPr>
                            <w:r>
                              <w:rPr>
                                <w:rFonts w:hint="eastAsia"/>
                                <w:sz w:val="21"/>
                              </w:rPr>
                              <w:t>問い合わせ</w:t>
                            </w:r>
                          </w:p>
                          <w:p>
                            <w:pPr>
                              <w:pStyle w:val="0"/>
                              <w:wordWrap w:val="0"/>
                              <w:spacing w:line="300" w:lineRule="exact"/>
                              <w:ind w:left="0" w:leftChars="0" w:right="840" w:rightChars="400" w:firstLine="0" w:firstLineChars="0"/>
                              <w:rPr>
                                <w:rFonts w:hint="default"/>
                                <w:sz w:val="21"/>
                              </w:rPr>
                            </w:pPr>
                            <w:r>
                              <w:rPr>
                                <w:rFonts w:hint="eastAsia"/>
                                <w:sz w:val="21"/>
                              </w:rPr>
                              <w:t>高知県商工労働部工業振興課　芝、宮脇</w:t>
                            </w:r>
                          </w:p>
                          <w:p>
                            <w:pPr>
                              <w:pStyle w:val="0"/>
                              <w:wordWrap w:val="0"/>
                              <w:spacing w:line="300" w:lineRule="exact"/>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spacing w:line="300" w:lineRule="exact"/>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spacing w:line="300" w:lineRule="exact"/>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17.25pt;mso-position-vertical-relative:text;mso-position-horizontal-relative:text;v-text-anchor:middle;position:absolute;height:90.75pt;mso-wrap-distance-top:0pt;width:244.5pt;mso-wrap-distance-left:5.65pt;margin-left:175.5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wordWrap w:val="0"/>
                        <w:spacing w:line="300" w:lineRule="exact"/>
                        <w:ind w:left="0" w:leftChars="0" w:right="840" w:rightChars="400" w:firstLine="0" w:firstLineChars="0"/>
                        <w:rPr>
                          <w:rFonts w:hint="default"/>
                          <w:sz w:val="21"/>
                        </w:rPr>
                      </w:pPr>
                      <w:r>
                        <w:rPr>
                          <w:rFonts w:hint="eastAsia"/>
                          <w:sz w:val="21"/>
                        </w:rPr>
                        <w:t>問い合わせ</w:t>
                      </w:r>
                    </w:p>
                    <w:p>
                      <w:pPr>
                        <w:pStyle w:val="0"/>
                        <w:wordWrap w:val="0"/>
                        <w:spacing w:line="300" w:lineRule="exact"/>
                        <w:ind w:left="0" w:leftChars="0" w:right="840" w:rightChars="400" w:firstLine="0" w:firstLineChars="0"/>
                        <w:rPr>
                          <w:rFonts w:hint="default"/>
                          <w:sz w:val="21"/>
                        </w:rPr>
                      </w:pPr>
                      <w:r>
                        <w:rPr>
                          <w:rFonts w:hint="eastAsia"/>
                          <w:sz w:val="21"/>
                        </w:rPr>
                        <w:t>高知県商工労働部工業振興課　芝、宮脇</w:t>
                      </w:r>
                    </w:p>
                    <w:p>
                      <w:pPr>
                        <w:pStyle w:val="0"/>
                        <w:wordWrap w:val="0"/>
                        <w:spacing w:line="300" w:lineRule="exact"/>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spacing w:line="300" w:lineRule="exact"/>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spacing w:line="300" w:lineRule="exact"/>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v:textbox>
                <v:imagedata o:title=""/>
                <w10:wrap type="none" anchorx="text" anchory="text"/>
              </v:rect>
            </w:pict>
          </mc:Fallback>
        </mc:AlternateContent>
      </w: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r>
        <w:rPr>
          <w:rFonts w:hint="eastAsia"/>
        </w:rPr>
        <w:br w:type="page"/>
      </w:r>
    </w:p>
    <w:p>
      <w:pPr>
        <w:pStyle w:val="0"/>
        <w:ind w:leftChars="0" w:firstLine="0" w:firstLineChars="0"/>
        <w:rPr>
          <w:rFonts w:hint="eastAsia"/>
        </w:rPr>
      </w:pPr>
      <w:r>
        <w:rPr>
          <w:rFonts w:hint="eastAsia"/>
        </w:rPr>
        <w:t>（別紙）</w:t>
      </w:r>
    </w:p>
    <w:p>
      <w:pPr>
        <w:pStyle w:val="0"/>
        <w:ind w:leftChars="0" w:firstLine="0" w:firstLineChars="0"/>
        <w:rPr>
          <w:rFonts w:hint="eastAsia"/>
        </w:rPr>
      </w:pPr>
      <w:r>
        <w:rPr>
          <w:rFonts w:hint="eastAsia"/>
          <w:sz w:val="24"/>
        </w:rPr>
        <w:t>高知県内の税務署の所在地・案内</w:t>
      </w:r>
    </w:p>
    <w:tbl>
      <w:tblPr>
        <w:tblStyle w:val="18"/>
        <w:tblW w:w="0" w:type="auto"/>
        <w:tblInd w:w="0" w:type="dxa"/>
        <w:tblLayout w:type="fixed"/>
        <w:tblLook w:firstRow="1" w:lastRow="0" w:firstColumn="1" w:lastColumn="0" w:noHBand="0" w:noVBand="1" w:val="04A0"/>
      </w:tblPr>
      <w:tblGrid>
        <w:gridCol w:w="1255"/>
        <w:gridCol w:w="3150"/>
        <w:gridCol w:w="1680"/>
        <w:gridCol w:w="2419"/>
      </w:tblGrid>
      <w:tr>
        <w:trPr/>
        <w:tc>
          <w:tcPr>
            <w:tcW w:w="1255" w:type="dxa"/>
            <w:vAlign w:val="top"/>
          </w:tcPr>
          <w:p>
            <w:pPr>
              <w:pStyle w:val="0"/>
              <w:jc w:val="center"/>
              <w:rPr>
                <w:rFonts w:hint="eastAsia"/>
              </w:rPr>
            </w:pPr>
            <w:r>
              <w:rPr>
                <w:rFonts w:hint="eastAsia"/>
              </w:rPr>
              <w:t>税務署名</w:t>
            </w:r>
          </w:p>
        </w:tc>
        <w:tc>
          <w:tcPr>
            <w:tcW w:w="3150" w:type="dxa"/>
            <w:vAlign w:val="top"/>
          </w:tcPr>
          <w:p>
            <w:pPr>
              <w:pStyle w:val="0"/>
              <w:jc w:val="center"/>
              <w:rPr>
                <w:rFonts w:hint="eastAsia"/>
              </w:rPr>
            </w:pPr>
            <w:r>
              <w:rPr>
                <w:rFonts w:hint="eastAsia"/>
              </w:rPr>
              <w:t>所在地</w:t>
            </w:r>
          </w:p>
        </w:tc>
        <w:tc>
          <w:tcPr>
            <w:tcW w:w="1680" w:type="dxa"/>
            <w:vAlign w:val="top"/>
          </w:tcPr>
          <w:p>
            <w:pPr>
              <w:pStyle w:val="0"/>
              <w:jc w:val="center"/>
              <w:rPr>
                <w:rFonts w:hint="eastAsia"/>
              </w:rPr>
            </w:pPr>
            <w:r>
              <w:rPr>
                <w:rFonts w:hint="eastAsia"/>
              </w:rPr>
              <w:t>電話番号</w:t>
            </w:r>
          </w:p>
        </w:tc>
        <w:tc>
          <w:tcPr>
            <w:tcW w:w="2419" w:type="dxa"/>
            <w:vAlign w:val="top"/>
          </w:tcPr>
          <w:p>
            <w:pPr>
              <w:pStyle w:val="0"/>
              <w:jc w:val="center"/>
              <w:rPr>
                <w:rFonts w:hint="eastAsia"/>
              </w:rPr>
            </w:pPr>
            <w:r>
              <w:rPr>
                <w:rFonts w:hint="eastAsia"/>
              </w:rPr>
              <w:t>管轄地域</w:t>
            </w:r>
          </w:p>
        </w:tc>
      </w:tr>
      <w:tr>
        <w:trPr/>
        <w:tc>
          <w:tcPr>
            <w:tcW w:w="1255" w:type="dxa"/>
            <w:vAlign w:val="top"/>
          </w:tcPr>
          <w:p>
            <w:pPr>
              <w:pStyle w:val="0"/>
              <w:jc w:val="center"/>
              <w:rPr>
                <w:rFonts w:hint="eastAsia"/>
              </w:rPr>
            </w:pPr>
            <w:r>
              <w:rPr>
                <w:rFonts w:hint="eastAsia"/>
              </w:rPr>
              <w:t>安芸</w:t>
            </w:r>
          </w:p>
        </w:tc>
        <w:tc>
          <w:tcPr>
            <w:tcW w:w="3150" w:type="dxa"/>
            <w:vAlign w:val="top"/>
          </w:tcPr>
          <w:p>
            <w:pPr>
              <w:pStyle w:val="0"/>
              <w:rPr>
                <w:rFonts w:hint="eastAsia"/>
              </w:rPr>
            </w:pPr>
            <w:r>
              <w:rPr>
                <w:rFonts w:hint="eastAsia"/>
              </w:rPr>
              <w:t>〒</w:t>
            </w:r>
            <w:r>
              <w:rPr>
                <w:rFonts w:hint="eastAsia"/>
              </w:rPr>
              <w:t>784-0001</w:t>
            </w:r>
          </w:p>
          <w:p>
            <w:pPr>
              <w:pStyle w:val="0"/>
              <w:rPr>
                <w:rFonts w:hint="eastAsia"/>
              </w:rPr>
            </w:pPr>
            <w:r>
              <w:rPr>
                <w:rFonts w:hint="eastAsia"/>
              </w:rPr>
              <w:t>安芸市矢ノ丸</w:t>
            </w:r>
            <w:r>
              <w:rPr>
                <w:rFonts w:hint="eastAsia"/>
              </w:rPr>
              <w:t>4</w:t>
            </w:r>
            <w:r>
              <w:rPr>
                <w:rFonts w:hint="eastAsia"/>
              </w:rPr>
              <w:t>丁目</w:t>
            </w:r>
            <w:r>
              <w:rPr>
                <w:rFonts w:hint="eastAsia"/>
              </w:rPr>
              <w:t>5</w:t>
            </w:r>
            <w:r>
              <w:rPr>
                <w:rFonts w:hint="eastAsia"/>
              </w:rPr>
              <w:t>番地</w:t>
            </w:r>
            <w:r>
              <w:rPr>
                <w:rFonts w:hint="eastAsia"/>
              </w:rPr>
              <w:t>7</w:t>
            </w:r>
          </w:p>
          <w:p>
            <w:pPr>
              <w:pStyle w:val="0"/>
              <w:rPr>
                <w:rFonts w:hint="eastAsia"/>
              </w:rPr>
            </w:pPr>
          </w:p>
        </w:tc>
        <w:tc>
          <w:tcPr>
            <w:tcW w:w="1680" w:type="dxa"/>
            <w:vAlign w:val="top"/>
          </w:tcPr>
          <w:p>
            <w:pPr>
              <w:pStyle w:val="0"/>
              <w:jc w:val="left"/>
              <w:rPr>
                <w:rFonts w:hint="eastAsia"/>
              </w:rPr>
            </w:pPr>
            <w:r>
              <w:rPr>
                <w:rFonts w:hint="eastAsia"/>
              </w:rPr>
              <w:t>0887-35-3115</w:t>
            </w:r>
          </w:p>
          <w:p>
            <w:pPr>
              <w:pStyle w:val="0"/>
              <w:jc w:val="left"/>
              <w:rPr>
                <w:rFonts w:hint="eastAsia"/>
              </w:rPr>
            </w:pPr>
            <w:r>
              <w:rPr>
                <w:rFonts w:hint="eastAsia"/>
              </w:rPr>
              <w:t>（自動音声）</w:t>
            </w:r>
          </w:p>
        </w:tc>
        <w:tc>
          <w:tcPr>
            <w:tcW w:w="2419" w:type="dxa"/>
            <w:vAlign w:val="top"/>
          </w:tcPr>
          <w:p>
            <w:pPr>
              <w:pStyle w:val="0"/>
              <w:rPr>
                <w:rFonts w:hint="eastAsia"/>
              </w:rPr>
            </w:pPr>
            <w:r>
              <w:rPr>
                <w:rFonts w:hint="eastAsia"/>
              </w:rPr>
              <w:t>室戸市　安芸市　</w:t>
            </w:r>
          </w:p>
          <w:p>
            <w:pPr>
              <w:pStyle w:val="0"/>
              <w:rPr>
                <w:rFonts w:hint="eastAsia"/>
              </w:rPr>
            </w:pPr>
            <w:r>
              <w:rPr>
                <w:rFonts w:hint="eastAsia"/>
              </w:rPr>
              <w:t>安芸郡</w:t>
            </w:r>
          </w:p>
        </w:tc>
      </w:tr>
      <w:tr>
        <w:trPr/>
        <w:tc>
          <w:tcPr>
            <w:tcW w:w="1255" w:type="dxa"/>
            <w:vAlign w:val="top"/>
          </w:tcPr>
          <w:p>
            <w:pPr>
              <w:pStyle w:val="0"/>
              <w:jc w:val="center"/>
              <w:rPr>
                <w:rFonts w:hint="eastAsia"/>
              </w:rPr>
            </w:pPr>
            <w:r>
              <w:rPr>
                <w:rFonts w:hint="eastAsia"/>
              </w:rPr>
              <w:t>南国</w:t>
            </w:r>
          </w:p>
        </w:tc>
        <w:tc>
          <w:tcPr>
            <w:tcW w:w="3150" w:type="dxa"/>
            <w:vAlign w:val="top"/>
          </w:tcPr>
          <w:p>
            <w:pPr>
              <w:pStyle w:val="0"/>
              <w:rPr>
                <w:rFonts w:hint="eastAsia"/>
              </w:rPr>
            </w:pPr>
            <w:r>
              <w:rPr>
                <w:rFonts w:hint="eastAsia"/>
              </w:rPr>
              <w:t>〒</w:t>
            </w:r>
            <w:r>
              <w:rPr>
                <w:rFonts w:hint="eastAsia"/>
              </w:rPr>
              <w:t>783-0004</w:t>
            </w:r>
          </w:p>
          <w:p>
            <w:pPr>
              <w:pStyle w:val="0"/>
              <w:rPr>
                <w:rFonts w:hint="eastAsia"/>
              </w:rPr>
            </w:pPr>
            <w:r>
              <w:rPr>
                <w:rFonts w:hint="eastAsia"/>
              </w:rPr>
              <w:t>南国市大そね甲</w:t>
            </w:r>
            <w:r>
              <w:rPr>
                <w:rFonts w:hint="eastAsia"/>
              </w:rPr>
              <w:t>1598</w:t>
            </w:r>
            <w:r>
              <w:rPr>
                <w:rFonts w:hint="eastAsia"/>
              </w:rPr>
              <w:t>番地の</w:t>
            </w:r>
            <w:r>
              <w:rPr>
                <w:rFonts w:hint="eastAsia"/>
              </w:rPr>
              <w:t>1</w:t>
            </w:r>
          </w:p>
          <w:p>
            <w:pPr>
              <w:pStyle w:val="0"/>
              <w:rPr>
                <w:rFonts w:hint="eastAsia"/>
              </w:rPr>
            </w:pPr>
          </w:p>
        </w:tc>
        <w:tc>
          <w:tcPr>
            <w:tcW w:w="1680" w:type="dxa"/>
            <w:vAlign w:val="top"/>
          </w:tcPr>
          <w:p>
            <w:pPr>
              <w:pStyle w:val="0"/>
              <w:jc w:val="left"/>
              <w:rPr>
                <w:rFonts w:hint="eastAsia"/>
              </w:rPr>
            </w:pPr>
            <w:r>
              <w:rPr>
                <w:rFonts w:hint="eastAsia"/>
              </w:rPr>
              <w:t>088-863-3215</w:t>
            </w:r>
          </w:p>
          <w:p>
            <w:pPr>
              <w:pStyle w:val="0"/>
              <w:jc w:val="left"/>
              <w:rPr>
                <w:rFonts w:hint="eastAsia"/>
              </w:rPr>
            </w:pPr>
            <w:r>
              <w:rPr>
                <w:rFonts w:hint="eastAsia"/>
              </w:rPr>
              <w:t>（自動音声）</w:t>
            </w:r>
          </w:p>
        </w:tc>
        <w:tc>
          <w:tcPr>
            <w:tcW w:w="2419" w:type="dxa"/>
            <w:vAlign w:val="top"/>
          </w:tcPr>
          <w:p>
            <w:pPr>
              <w:pStyle w:val="0"/>
              <w:rPr>
                <w:rFonts w:hint="eastAsia"/>
              </w:rPr>
            </w:pPr>
            <w:r>
              <w:rPr>
                <w:rFonts w:hint="eastAsia"/>
              </w:rPr>
              <w:t>南国市　香南市　</w:t>
            </w:r>
          </w:p>
          <w:p>
            <w:pPr>
              <w:pStyle w:val="0"/>
              <w:rPr>
                <w:rFonts w:hint="eastAsia"/>
              </w:rPr>
            </w:pPr>
            <w:r>
              <w:rPr>
                <w:rFonts w:hint="eastAsia"/>
              </w:rPr>
              <w:t>香美市　長岡郡</w:t>
            </w:r>
          </w:p>
        </w:tc>
      </w:tr>
      <w:tr>
        <w:trPr/>
        <w:tc>
          <w:tcPr>
            <w:tcW w:w="1255" w:type="dxa"/>
            <w:vAlign w:val="top"/>
          </w:tcPr>
          <w:p>
            <w:pPr>
              <w:pStyle w:val="0"/>
              <w:jc w:val="center"/>
              <w:rPr>
                <w:rFonts w:hint="eastAsia"/>
              </w:rPr>
            </w:pPr>
            <w:r>
              <w:rPr>
                <w:rFonts w:hint="eastAsia"/>
              </w:rPr>
              <w:t>高知</w:t>
            </w:r>
          </w:p>
        </w:tc>
        <w:tc>
          <w:tcPr>
            <w:tcW w:w="3150" w:type="dxa"/>
            <w:vAlign w:val="top"/>
          </w:tcPr>
          <w:p>
            <w:pPr>
              <w:pStyle w:val="0"/>
              <w:rPr>
                <w:rFonts w:hint="eastAsia"/>
              </w:rPr>
            </w:pPr>
            <w:r>
              <w:rPr>
                <w:rFonts w:hint="eastAsia"/>
              </w:rPr>
              <w:t>〒</w:t>
            </w:r>
            <w:r>
              <w:rPr>
                <w:rFonts w:hint="eastAsia"/>
              </w:rPr>
              <w:t>780-0061</w:t>
            </w:r>
          </w:p>
          <w:p>
            <w:pPr>
              <w:pStyle w:val="0"/>
              <w:rPr>
                <w:rFonts w:hint="eastAsia"/>
              </w:rPr>
            </w:pPr>
            <w:r>
              <w:rPr>
                <w:rFonts w:hint="eastAsia"/>
              </w:rPr>
              <w:t>高知市栄田町</w:t>
            </w:r>
            <w:r>
              <w:rPr>
                <w:rFonts w:hint="eastAsia"/>
              </w:rPr>
              <w:t>2</w:t>
            </w:r>
            <w:r>
              <w:rPr>
                <w:rFonts w:hint="eastAsia"/>
              </w:rPr>
              <w:t>丁目</w:t>
            </w:r>
            <w:r>
              <w:rPr>
                <w:rFonts w:hint="eastAsia"/>
              </w:rPr>
              <w:t>2</w:t>
            </w:r>
            <w:r>
              <w:rPr>
                <w:rFonts w:hint="eastAsia"/>
              </w:rPr>
              <w:t>番</w:t>
            </w:r>
            <w:r>
              <w:rPr>
                <w:rFonts w:hint="eastAsia"/>
              </w:rPr>
              <w:t>10</w:t>
            </w:r>
            <w:r>
              <w:rPr>
                <w:rFonts w:hint="eastAsia"/>
              </w:rPr>
              <w:t>号</w:t>
            </w:r>
          </w:p>
          <w:p>
            <w:pPr>
              <w:pStyle w:val="0"/>
              <w:rPr>
                <w:rFonts w:hint="eastAsia"/>
              </w:rPr>
            </w:pPr>
            <w:r>
              <w:rPr>
                <w:rFonts w:hint="eastAsia"/>
              </w:rPr>
              <w:t>高知よさこい咲都合同庁舎</w:t>
            </w:r>
          </w:p>
        </w:tc>
        <w:tc>
          <w:tcPr>
            <w:tcW w:w="1680" w:type="dxa"/>
            <w:vAlign w:val="top"/>
          </w:tcPr>
          <w:p>
            <w:pPr>
              <w:pStyle w:val="0"/>
              <w:jc w:val="left"/>
              <w:rPr>
                <w:rFonts w:hint="eastAsia"/>
              </w:rPr>
            </w:pPr>
            <w:r>
              <w:rPr>
                <w:rFonts w:hint="eastAsia"/>
              </w:rPr>
              <w:t>088-822-1123</w:t>
            </w:r>
          </w:p>
          <w:p>
            <w:pPr>
              <w:pStyle w:val="0"/>
              <w:jc w:val="left"/>
              <w:rPr>
                <w:rFonts w:hint="eastAsia"/>
              </w:rPr>
            </w:pPr>
            <w:r>
              <w:rPr>
                <w:rFonts w:hint="eastAsia"/>
              </w:rPr>
              <w:t>（自動音声）</w:t>
            </w:r>
          </w:p>
        </w:tc>
        <w:tc>
          <w:tcPr>
            <w:tcW w:w="2419" w:type="dxa"/>
            <w:vAlign w:val="top"/>
          </w:tcPr>
          <w:p>
            <w:pPr>
              <w:pStyle w:val="0"/>
              <w:rPr>
                <w:rFonts w:hint="eastAsia"/>
              </w:rPr>
            </w:pPr>
            <w:r>
              <w:rPr>
                <w:rFonts w:hint="eastAsia"/>
              </w:rPr>
              <w:t>高知市　土佐郡</w:t>
            </w:r>
          </w:p>
        </w:tc>
      </w:tr>
      <w:tr>
        <w:trPr/>
        <w:tc>
          <w:tcPr>
            <w:tcW w:w="1255" w:type="dxa"/>
            <w:vAlign w:val="top"/>
          </w:tcPr>
          <w:p>
            <w:pPr>
              <w:pStyle w:val="0"/>
              <w:jc w:val="center"/>
              <w:rPr>
                <w:rFonts w:hint="eastAsia"/>
              </w:rPr>
            </w:pPr>
            <w:r>
              <w:rPr>
                <w:rFonts w:hint="eastAsia"/>
              </w:rPr>
              <w:t>伊野</w:t>
            </w:r>
          </w:p>
        </w:tc>
        <w:tc>
          <w:tcPr>
            <w:tcW w:w="3150" w:type="dxa"/>
            <w:vAlign w:val="top"/>
          </w:tcPr>
          <w:p>
            <w:pPr>
              <w:pStyle w:val="0"/>
              <w:rPr>
                <w:rFonts w:hint="eastAsia"/>
              </w:rPr>
            </w:pPr>
            <w:r>
              <w:rPr>
                <w:rFonts w:hint="eastAsia"/>
              </w:rPr>
              <w:t>〒</w:t>
            </w:r>
            <w:r>
              <w:rPr>
                <w:rFonts w:hint="eastAsia"/>
              </w:rPr>
              <w:t>781-2103</w:t>
            </w:r>
          </w:p>
          <w:p>
            <w:pPr>
              <w:pStyle w:val="0"/>
              <w:rPr>
                <w:rFonts w:hint="eastAsia"/>
              </w:rPr>
            </w:pPr>
            <w:r>
              <w:rPr>
                <w:rFonts w:hint="eastAsia"/>
              </w:rPr>
              <w:t>吾川郡いの町幸町</w:t>
            </w:r>
            <w:r>
              <w:rPr>
                <w:rFonts w:hint="eastAsia"/>
              </w:rPr>
              <w:t>5</w:t>
            </w:r>
            <w:r>
              <w:rPr>
                <w:rFonts w:hint="eastAsia"/>
              </w:rPr>
              <w:t>番地</w:t>
            </w:r>
          </w:p>
          <w:p>
            <w:pPr>
              <w:pStyle w:val="0"/>
              <w:rPr>
                <w:rFonts w:hint="eastAsia"/>
              </w:rPr>
            </w:pPr>
          </w:p>
        </w:tc>
        <w:tc>
          <w:tcPr>
            <w:tcW w:w="1680" w:type="dxa"/>
            <w:vAlign w:val="top"/>
          </w:tcPr>
          <w:p>
            <w:pPr>
              <w:pStyle w:val="0"/>
              <w:jc w:val="left"/>
              <w:rPr>
                <w:rFonts w:hint="eastAsia"/>
              </w:rPr>
            </w:pPr>
            <w:r>
              <w:rPr>
                <w:rFonts w:hint="eastAsia"/>
              </w:rPr>
              <w:t>088-893-1121</w:t>
            </w:r>
          </w:p>
          <w:p>
            <w:pPr>
              <w:pStyle w:val="0"/>
              <w:jc w:val="left"/>
              <w:rPr>
                <w:rFonts w:hint="eastAsia"/>
              </w:rPr>
            </w:pPr>
            <w:r>
              <w:rPr>
                <w:rFonts w:hint="eastAsia"/>
              </w:rPr>
              <w:t>（自動音声）</w:t>
            </w:r>
          </w:p>
        </w:tc>
        <w:tc>
          <w:tcPr>
            <w:tcW w:w="2419" w:type="dxa"/>
            <w:vAlign w:val="top"/>
          </w:tcPr>
          <w:p>
            <w:pPr>
              <w:pStyle w:val="0"/>
              <w:rPr>
                <w:rFonts w:hint="eastAsia"/>
              </w:rPr>
            </w:pPr>
            <w:r>
              <w:rPr>
                <w:rFonts w:hint="eastAsia"/>
              </w:rPr>
              <w:t>土佐市　吾川郡　</w:t>
            </w:r>
          </w:p>
          <w:p>
            <w:pPr>
              <w:pStyle w:val="0"/>
              <w:rPr>
                <w:rFonts w:hint="eastAsia"/>
              </w:rPr>
            </w:pPr>
            <w:r>
              <w:rPr>
                <w:rFonts w:hint="eastAsia"/>
              </w:rPr>
              <w:t>日高村</w:t>
            </w:r>
          </w:p>
        </w:tc>
      </w:tr>
      <w:tr>
        <w:trPr/>
        <w:tc>
          <w:tcPr>
            <w:tcW w:w="1255" w:type="dxa"/>
            <w:vAlign w:val="top"/>
          </w:tcPr>
          <w:p>
            <w:pPr>
              <w:pStyle w:val="0"/>
              <w:jc w:val="center"/>
              <w:rPr>
                <w:rFonts w:hint="eastAsia"/>
              </w:rPr>
            </w:pPr>
            <w:r>
              <w:rPr>
                <w:rFonts w:hint="eastAsia"/>
              </w:rPr>
              <w:t>須崎</w:t>
            </w:r>
          </w:p>
        </w:tc>
        <w:tc>
          <w:tcPr>
            <w:tcW w:w="3150" w:type="dxa"/>
            <w:vAlign w:val="top"/>
          </w:tcPr>
          <w:p>
            <w:pPr>
              <w:pStyle w:val="0"/>
              <w:rPr>
                <w:rFonts w:hint="eastAsia"/>
              </w:rPr>
            </w:pPr>
            <w:r>
              <w:rPr>
                <w:rFonts w:hint="eastAsia"/>
              </w:rPr>
              <w:t>〒</w:t>
            </w:r>
            <w:r>
              <w:rPr>
                <w:rFonts w:hint="eastAsia"/>
              </w:rPr>
              <w:t>785-0004</w:t>
            </w:r>
          </w:p>
          <w:p>
            <w:pPr>
              <w:pStyle w:val="0"/>
              <w:rPr>
                <w:rFonts w:hint="eastAsia"/>
              </w:rPr>
            </w:pPr>
            <w:r>
              <w:rPr>
                <w:rFonts w:hint="eastAsia"/>
              </w:rPr>
              <w:t>須崎市青木町</w:t>
            </w:r>
            <w:r>
              <w:rPr>
                <w:rFonts w:hint="eastAsia"/>
              </w:rPr>
              <w:t>1</w:t>
            </w:r>
            <w:r>
              <w:rPr>
                <w:rFonts w:hint="eastAsia"/>
              </w:rPr>
              <w:t>番</w:t>
            </w:r>
            <w:r>
              <w:rPr>
                <w:rFonts w:hint="eastAsia"/>
              </w:rPr>
              <w:t>4</w:t>
            </w:r>
            <w:r>
              <w:rPr>
                <w:rFonts w:hint="eastAsia"/>
              </w:rPr>
              <w:t>号</w:t>
            </w:r>
          </w:p>
          <w:p>
            <w:pPr>
              <w:pStyle w:val="0"/>
              <w:rPr>
                <w:rFonts w:hint="eastAsia"/>
              </w:rPr>
            </w:pPr>
            <w:r>
              <w:rPr>
                <w:rFonts w:hint="eastAsia"/>
              </w:rPr>
              <w:t>須崎第二地方合同庁舎</w:t>
            </w:r>
          </w:p>
        </w:tc>
        <w:tc>
          <w:tcPr>
            <w:tcW w:w="1680" w:type="dxa"/>
            <w:vAlign w:val="top"/>
          </w:tcPr>
          <w:p>
            <w:pPr>
              <w:pStyle w:val="0"/>
              <w:jc w:val="left"/>
              <w:rPr>
                <w:rFonts w:hint="eastAsia"/>
              </w:rPr>
            </w:pPr>
            <w:r>
              <w:rPr>
                <w:rFonts w:hint="eastAsia"/>
              </w:rPr>
              <w:t>0889-42-2355</w:t>
            </w:r>
          </w:p>
          <w:p>
            <w:pPr>
              <w:pStyle w:val="0"/>
              <w:jc w:val="left"/>
              <w:rPr>
                <w:rFonts w:hint="eastAsia"/>
              </w:rPr>
            </w:pPr>
            <w:r>
              <w:rPr>
                <w:rFonts w:hint="eastAsia"/>
              </w:rPr>
              <w:t>（自動音声）</w:t>
            </w:r>
          </w:p>
        </w:tc>
        <w:tc>
          <w:tcPr>
            <w:tcW w:w="2419" w:type="dxa"/>
            <w:vAlign w:val="top"/>
          </w:tcPr>
          <w:p>
            <w:pPr>
              <w:pStyle w:val="0"/>
              <w:rPr>
                <w:rFonts w:hint="eastAsia"/>
              </w:rPr>
            </w:pPr>
            <w:r>
              <w:rPr>
                <w:rFonts w:hint="eastAsia"/>
              </w:rPr>
              <w:t>須崎市　</w:t>
            </w:r>
          </w:p>
          <w:p>
            <w:pPr>
              <w:pStyle w:val="0"/>
              <w:rPr>
                <w:rFonts w:hint="eastAsia"/>
              </w:rPr>
            </w:pPr>
            <w:r>
              <w:rPr>
                <w:rFonts w:hint="eastAsia"/>
              </w:rPr>
              <w:t>高岡郡（日高村を除く）</w:t>
            </w:r>
          </w:p>
        </w:tc>
      </w:tr>
      <w:tr>
        <w:trPr/>
        <w:tc>
          <w:tcPr>
            <w:tcW w:w="1255" w:type="dxa"/>
            <w:vAlign w:val="top"/>
          </w:tcPr>
          <w:p>
            <w:pPr>
              <w:pStyle w:val="0"/>
              <w:jc w:val="center"/>
              <w:rPr>
                <w:rFonts w:hint="eastAsia"/>
              </w:rPr>
            </w:pPr>
            <w:r>
              <w:rPr>
                <w:rFonts w:hint="eastAsia"/>
              </w:rPr>
              <w:t>中村</w:t>
            </w:r>
          </w:p>
        </w:tc>
        <w:tc>
          <w:tcPr>
            <w:tcW w:w="3150" w:type="dxa"/>
            <w:vAlign w:val="top"/>
          </w:tcPr>
          <w:p>
            <w:pPr>
              <w:pStyle w:val="0"/>
              <w:rPr>
                <w:rFonts w:hint="eastAsia"/>
              </w:rPr>
            </w:pPr>
            <w:r>
              <w:rPr>
                <w:rFonts w:hint="eastAsia"/>
              </w:rPr>
              <w:t>〒</w:t>
            </w:r>
            <w:r>
              <w:rPr>
                <w:rFonts w:hint="eastAsia"/>
              </w:rPr>
              <w:t>787-0022</w:t>
            </w:r>
          </w:p>
          <w:p>
            <w:pPr>
              <w:pStyle w:val="0"/>
              <w:rPr>
                <w:rFonts w:hint="eastAsia"/>
              </w:rPr>
            </w:pPr>
            <w:r>
              <w:rPr>
                <w:rFonts w:hint="eastAsia"/>
              </w:rPr>
              <w:t>四万十市中村新町</w:t>
            </w:r>
            <w:r>
              <w:rPr>
                <w:rFonts w:hint="eastAsia"/>
              </w:rPr>
              <w:t>4</w:t>
            </w:r>
            <w:r>
              <w:rPr>
                <w:rFonts w:hint="eastAsia"/>
              </w:rPr>
              <w:t>丁目</w:t>
            </w:r>
            <w:r>
              <w:rPr>
                <w:rFonts w:hint="eastAsia"/>
              </w:rPr>
              <w:t>4</w:t>
            </w:r>
            <w:r>
              <w:rPr>
                <w:rFonts w:hint="eastAsia"/>
              </w:rPr>
              <w:t>番地</w:t>
            </w:r>
          </w:p>
          <w:p>
            <w:pPr>
              <w:pStyle w:val="0"/>
              <w:rPr>
                <w:rFonts w:hint="eastAsia"/>
              </w:rPr>
            </w:pPr>
          </w:p>
        </w:tc>
        <w:tc>
          <w:tcPr>
            <w:tcW w:w="1680" w:type="dxa"/>
            <w:vAlign w:val="top"/>
          </w:tcPr>
          <w:p>
            <w:pPr>
              <w:pStyle w:val="0"/>
              <w:jc w:val="left"/>
              <w:rPr>
                <w:rFonts w:hint="eastAsia"/>
              </w:rPr>
            </w:pPr>
            <w:r>
              <w:rPr>
                <w:rFonts w:hint="eastAsia"/>
              </w:rPr>
              <w:t>0880-35-2135</w:t>
            </w:r>
          </w:p>
          <w:p>
            <w:pPr>
              <w:pStyle w:val="0"/>
              <w:jc w:val="left"/>
              <w:rPr>
                <w:rFonts w:hint="eastAsia"/>
              </w:rPr>
            </w:pPr>
            <w:r>
              <w:rPr>
                <w:rFonts w:hint="eastAsia"/>
              </w:rPr>
              <w:t>（自動音声）</w:t>
            </w:r>
          </w:p>
        </w:tc>
        <w:tc>
          <w:tcPr>
            <w:tcW w:w="2419" w:type="dxa"/>
            <w:vAlign w:val="top"/>
          </w:tcPr>
          <w:p>
            <w:pPr>
              <w:pStyle w:val="0"/>
              <w:rPr>
                <w:rFonts w:hint="eastAsia"/>
              </w:rPr>
            </w:pPr>
            <w:r>
              <w:rPr>
                <w:rFonts w:hint="eastAsia"/>
              </w:rPr>
              <w:t>宿毛市　土佐清水市　四万十市　幡多郡</w:t>
            </w:r>
          </w:p>
        </w:tc>
      </w:tr>
    </w:tbl>
    <w:p>
      <w:pPr>
        <w:pStyle w:val="0"/>
        <w:ind w:leftChars="0" w:firstLine="0" w:firstLineChars="0"/>
        <w:rPr>
          <w:rFonts w:hint="eastAsia"/>
        </w:rPr>
      </w:pP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508</TotalTime>
  <Pages>3</Pages>
  <Words>101</Words>
  <Characters>1968</Characters>
  <Application>JUST Note</Application>
  <Lines>129</Lines>
  <Paragraphs>89</Paragraphs>
  <CharactersWithSpaces>2021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422488</dc:creator>
  <cp:lastModifiedBy>470621</cp:lastModifiedBy>
  <cp:lastPrinted>2021-12-09T02:50:09Z</cp:lastPrinted>
  <dcterms:created xsi:type="dcterms:W3CDTF">2021-12-06T00:36:00Z</dcterms:created>
  <dcterms:modified xsi:type="dcterms:W3CDTF">2022-01-05T04:22:54Z</dcterms:modified>
  <cp:revision>12</cp:revision>
</cp:coreProperties>
</file>